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ED62E" w14:textId="0DDC0813" w:rsidR="00A54B07" w:rsidRPr="007858D1" w:rsidRDefault="00A54B07" w:rsidP="00963AA9">
      <w:pPr>
        <w:pStyle w:val="Default"/>
        <w:rPr>
          <w:rFonts w:asciiTheme="majorHAnsi" w:hAnsiTheme="majorHAnsi"/>
          <w:b/>
          <w:bCs/>
          <w:color w:val="222222"/>
          <w:sz w:val="24"/>
          <w:szCs w:val="24"/>
        </w:rPr>
      </w:pPr>
    </w:p>
    <w:p w14:paraId="4ECB5330" w14:textId="63628EEF" w:rsidR="00A54B07" w:rsidRPr="007858D1" w:rsidRDefault="00384FC0" w:rsidP="00A54B07">
      <w:pPr>
        <w:pStyle w:val="Default"/>
        <w:jc w:val="center"/>
        <w:rPr>
          <w:rFonts w:asciiTheme="majorHAnsi" w:hAnsiTheme="majorHAnsi"/>
          <w:b/>
          <w:bCs/>
          <w:color w:val="222222"/>
          <w:sz w:val="24"/>
          <w:szCs w:val="24"/>
        </w:rPr>
      </w:pPr>
      <w:r w:rsidRPr="00384FC0">
        <w:rPr>
          <w:rFonts w:asciiTheme="majorHAnsi" w:hAnsiTheme="majorHAnsi"/>
          <w:b/>
          <w:bCs/>
          <w:noProof/>
          <w:color w:val="222222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6A507F5" wp14:editId="33E8E0A4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1257300" cy="1694180"/>
            <wp:effectExtent l="0" t="0" r="1270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SO logo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34648" w14:textId="77777777" w:rsidR="00A54B07" w:rsidRPr="007858D1" w:rsidRDefault="00A54B07" w:rsidP="00A54B07">
      <w:pPr>
        <w:pStyle w:val="Default"/>
        <w:jc w:val="center"/>
        <w:rPr>
          <w:rFonts w:asciiTheme="majorHAnsi" w:hAnsiTheme="majorHAnsi"/>
          <w:b/>
          <w:bCs/>
          <w:color w:val="222222"/>
          <w:sz w:val="24"/>
          <w:szCs w:val="24"/>
        </w:rPr>
        <w:sectPr w:rsidR="00A54B07" w:rsidRPr="007858D1">
          <w:foot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14:paraId="011EE26E" w14:textId="77777777" w:rsidR="00A54B07" w:rsidRPr="007858D1" w:rsidRDefault="00A54B07" w:rsidP="00A54B07">
      <w:pPr>
        <w:pStyle w:val="Default"/>
        <w:jc w:val="center"/>
        <w:rPr>
          <w:rFonts w:asciiTheme="majorHAnsi" w:hAnsiTheme="majorHAnsi"/>
          <w:b/>
          <w:bCs/>
          <w:color w:val="222222"/>
          <w:sz w:val="24"/>
          <w:szCs w:val="24"/>
        </w:rPr>
      </w:pPr>
    </w:p>
    <w:p w14:paraId="18E15521" w14:textId="61A19985" w:rsidR="00A54B07" w:rsidRPr="003341C2" w:rsidRDefault="00A54B07" w:rsidP="00896FA7">
      <w:pPr>
        <w:pStyle w:val="Default"/>
        <w:spacing w:line="360" w:lineRule="auto"/>
        <w:jc w:val="center"/>
        <w:rPr>
          <w:rFonts w:asciiTheme="majorHAnsi" w:hAnsiTheme="majorHAnsi"/>
          <w:b/>
          <w:bCs/>
          <w:color w:val="222222"/>
          <w:sz w:val="28"/>
          <w:szCs w:val="28"/>
        </w:rPr>
      </w:pPr>
      <w:r w:rsidRPr="003341C2">
        <w:rPr>
          <w:rFonts w:asciiTheme="majorHAnsi" w:hAnsiTheme="majorHAnsi"/>
          <w:b/>
          <w:bCs/>
          <w:color w:val="222222"/>
          <w:sz w:val="28"/>
          <w:szCs w:val="28"/>
        </w:rPr>
        <w:t>Support YPSO for the 201</w:t>
      </w:r>
      <w:r w:rsidR="008377B4">
        <w:rPr>
          <w:rFonts w:asciiTheme="majorHAnsi" w:hAnsiTheme="majorHAnsi"/>
          <w:b/>
          <w:bCs/>
          <w:color w:val="222222"/>
          <w:sz w:val="28"/>
          <w:szCs w:val="28"/>
        </w:rPr>
        <w:t>7</w:t>
      </w:r>
      <w:r w:rsidRPr="003341C2">
        <w:rPr>
          <w:rFonts w:asciiTheme="majorHAnsi" w:hAnsiTheme="majorHAnsi"/>
          <w:b/>
          <w:bCs/>
          <w:color w:val="222222"/>
          <w:sz w:val="28"/>
          <w:szCs w:val="28"/>
        </w:rPr>
        <w:t>-201</w:t>
      </w:r>
      <w:r w:rsidR="008377B4">
        <w:rPr>
          <w:rFonts w:asciiTheme="majorHAnsi" w:hAnsiTheme="majorHAnsi"/>
          <w:b/>
          <w:bCs/>
          <w:color w:val="222222"/>
          <w:sz w:val="28"/>
          <w:szCs w:val="28"/>
        </w:rPr>
        <w:t>8</w:t>
      </w:r>
      <w:r w:rsidRPr="003341C2">
        <w:rPr>
          <w:rFonts w:asciiTheme="majorHAnsi" w:hAnsiTheme="majorHAnsi"/>
          <w:b/>
          <w:bCs/>
          <w:color w:val="222222"/>
          <w:sz w:val="28"/>
          <w:szCs w:val="28"/>
        </w:rPr>
        <w:t xml:space="preserve"> Season</w:t>
      </w:r>
    </w:p>
    <w:p w14:paraId="178B8B30" w14:textId="32BE0249" w:rsidR="00A54B07" w:rsidRPr="003341C2" w:rsidRDefault="009631E9" w:rsidP="00896FA7">
      <w:pPr>
        <w:pStyle w:val="Default"/>
        <w:spacing w:line="360" w:lineRule="auto"/>
        <w:jc w:val="center"/>
        <w:rPr>
          <w:rFonts w:asciiTheme="majorHAnsi" w:hAnsiTheme="majorHAnsi"/>
          <w:b/>
          <w:bCs/>
          <w:color w:val="222222"/>
          <w:sz w:val="28"/>
          <w:szCs w:val="28"/>
        </w:rPr>
      </w:pPr>
      <w:r>
        <w:rPr>
          <w:rFonts w:asciiTheme="majorHAnsi" w:hAnsiTheme="majorHAnsi"/>
          <w:b/>
          <w:bCs/>
          <w:color w:val="222222"/>
          <w:sz w:val="28"/>
          <w:szCs w:val="28"/>
        </w:rPr>
        <w:t>*** Advertise Y</w:t>
      </w:r>
      <w:r w:rsidR="00E10841" w:rsidRPr="003341C2">
        <w:rPr>
          <w:rFonts w:asciiTheme="majorHAnsi" w:hAnsiTheme="majorHAnsi"/>
          <w:b/>
          <w:bCs/>
          <w:color w:val="222222"/>
          <w:sz w:val="28"/>
          <w:szCs w:val="28"/>
        </w:rPr>
        <w:t>our Business in</w:t>
      </w:r>
      <w:r w:rsidR="00A54B07" w:rsidRPr="003341C2">
        <w:rPr>
          <w:rFonts w:asciiTheme="majorHAnsi" w:hAnsiTheme="majorHAnsi"/>
          <w:b/>
          <w:bCs/>
          <w:color w:val="222222"/>
          <w:sz w:val="28"/>
          <w:szCs w:val="28"/>
        </w:rPr>
        <w:t xml:space="preserve"> </w:t>
      </w:r>
      <w:r w:rsidR="00E10841" w:rsidRPr="003341C2">
        <w:rPr>
          <w:rFonts w:asciiTheme="majorHAnsi" w:hAnsiTheme="majorHAnsi"/>
          <w:b/>
          <w:bCs/>
          <w:color w:val="222222"/>
          <w:sz w:val="28"/>
          <w:szCs w:val="28"/>
        </w:rPr>
        <w:t>YPSO</w:t>
      </w:r>
      <w:r w:rsidR="00324211">
        <w:rPr>
          <w:rFonts w:asciiTheme="majorHAnsi" w:hAnsiTheme="majorHAnsi"/>
          <w:b/>
          <w:bCs/>
          <w:color w:val="222222"/>
          <w:sz w:val="28"/>
          <w:szCs w:val="28"/>
        </w:rPr>
        <w:t>’s</w:t>
      </w:r>
      <w:r w:rsidR="00E10841" w:rsidRPr="003341C2">
        <w:rPr>
          <w:rFonts w:asciiTheme="majorHAnsi" w:hAnsiTheme="majorHAnsi"/>
          <w:b/>
          <w:bCs/>
          <w:color w:val="222222"/>
          <w:sz w:val="28"/>
          <w:szCs w:val="28"/>
        </w:rPr>
        <w:t xml:space="preserve"> Concert Programs!</w:t>
      </w:r>
      <w:r w:rsidR="00A54B07" w:rsidRPr="003341C2">
        <w:rPr>
          <w:rFonts w:asciiTheme="majorHAnsi" w:hAnsiTheme="majorHAnsi"/>
          <w:b/>
          <w:bCs/>
          <w:color w:val="222222"/>
          <w:sz w:val="28"/>
          <w:szCs w:val="28"/>
        </w:rPr>
        <w:t xml:space="preserve"> ***</w:t>
      </w:r>
    </w:p>
    <w:p w14:paraId="5F677841" w14:textId="77777777" w:rsidR="00A54B07" w:rsidRPr="007858D1" w:rsidRDefault="00A54B07" w:rsidP="00A54B07">
      <w:pPr>
        <w:pStyle w:val="Default"/>
        <w:jc w:val="center"/>
        <w:rPr>
          <w:rFonts w:asciiTheme="majorHAnsi" w:hAnsiTheme="majorHAnsi"/>
          <w:b/>
          <w:bCs/>
          <w:color w:val="222222"/>
          <w:sz w:val="24"/>
          <w:szCs w:val="24"/>
        </w:rPr>
        <w:sectPr w:rsidR="00A54B07" w:rsidRPr="007858D1" w:rsidSect="00A54B07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7CC507E" w14:textId="77777777" w:rsidR="003341C2" w:rsidRDefault="003341C2" w:rsidP="00717635">
      <w:pPr>
        <w:pStyle w:val="Default"/>
        <w:rPr>
          <w:rFonts w:asciiTheme="majorHAnsi" w:hAnsiTheme="majorHAnsi"/>
          <w:bCs/>
          <w:color w:val="222222"/>
          <w:sz w:val="24"/>
          <w:szCs w:val="24"/>
        </w:rPr>
      </w:pPr>
    </w:p>
    <w:p w14:paraId="2438EFF4" w14:textId="77777777" w:rsidR="003341C2" w:rsidRDefault="003341C2" w:rsidP="00717635">
      <w:pPr>
        <w:pStyle w:val="Default"/>
        <w:rPr>
          <w:rFonts w:asciiTheme="majorHAnsi" w:hAnsiTheme="majorHAnsi"/>
          <w:bCs/>
          <w:color w:val="222222"/>
          <w:sz w:val="24"/>
          <w:szCs w:val="24"/>
        </w:rPr>
      </w:pPr>
    </w:p>
    <w:p w14:paraId="375A38FC" w14:textId="77777777" w:rsidR="003341C2" w:rsidRDefault="003341C2" w:rsidP="00717635">
      <w:pPr>
        <w:pStyle w:val="Default"/>
        <w:rPr>
          <w:rFonts w:asciiTheme="majorHAnsi" w:hAnsiTheme="majorHAnsi"/>
          <w:bCs/>
          <w:color w:val="222222"/>
          <w:sz w:val="24"/>
          <w:szCs w:val="24"/>
        </w:rPr>
      </w:pPr>
    </w:p>
    <w:p w14:paraId="1B48F11E" w14:textId="77777777" w:rsidR="003341C2" w:rsidRDefault="003341C2" w:rsidP="00717635">
      <w:pPr>
        <w:pStyle w:val="Default"/>
        <w:rPr>
          <w:rFonts w:asciiTheme="majorHAnsi" w:hAnsiTheme="majorHAnsi"/>
          <w:bCs/>
          <w:color w:val="222222"/>
          <w:sz w:val="24"/>
          <w:szCs w:val="24"/>
        </w:rPr>
      </w:pPr>
    </w:p>
    <w:p w14:paraId="5856D002" w14:textId="77777777" w:rsidR="003341C2" w:rsidRDefault="003341C2" w:rsidP="00717635">
      <w:pPr>
        <w:pStyle w:val="Default"/>
        <w:rPr>
          <w:rFonts w:asciiTheme="majorHAnsi" w:hAnsiTheme="majorHAnsi"/>
          <w:bCs/>
          <w:color w:val="222222"/>
          <w:sz w:val="24"/>
          <w:szCs w:val="24"/>
        </w:rPr>
      </w:pPr>
    </w:p>
    <w:p w14:paraId="24090EE1" w14:textId="77777777" w:rsidR="00717635" w:rsidRPr="00E55E40" w:rsidRDefault="00717635" w:rsidP="00717635">
      <w:pPr>
        <w:pStyle w:val="Default"/>
        <w:rPr>
          <w:rFonts w:asciiTheme="majorHAnsi" w:hAnsiTheme="majorHAnsi"/>
          <w:bCs/>
          <w:color w:val="222222"/>
          <w:sz w:val="24"/>
          <w:szCs w:val="24"/>
        </w:rPr>
      </w:pP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Young People’s Symphony Orchestra (YPSO) is the oldest youth 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>orchestra</w:t>
      </w: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in California and the second 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>oldest</w:t>
      </w: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in 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>the</w:t>
      </w: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nation.  Founded in 1936, it has inspired and educated generation</w:t>
      </w:r>
      <w:r w:rsidR="00A54B07" w:rsidRPr="00E55E40">
        <w:rPr>
          <w:rFonts w:asciiTheme="majorHAnsi" w:hAnsiTheme="majorHAnsi"/>
          <w:bCs/>
          <w:color w:val="222222"/>
          <w:sz w:val="24"/>
          <w:szCs w:val="24"/>
        </w:rPr>
        <w:t>s</w:t>
      </w: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of musicians and tens of 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>thousands</w:t>
      </w: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of audience members.</w:t>
      </w:r>
    </w:p>
    <w:p w14:paraId="0A8C9E4A" w14:textId="77777777" w:rsidR="00717635" w:rsidRPr="00E55E40" w:rsidRDefault="00717635" w:rsidP="00717635">
      <w:pPr>
        <w:pStyle w:val="Default"/>
        <w:rPr>
          <w:rFonts w:asciiTheme="majorHAnsi" w:hAnsiTheme="majorHAnsi"/>
          <w:bCs/>
          <w:color w:val="222222"/>
          <w:sz w:val="24"/>
          <w:szCs w:val="24"/>
        </w:rPr>
      </w:pPr>
    </w:p>
    <w:p w14:paraId="4FA13A79" w14:textId="074A7959" w:rsidR="00717635" w:rsidRPr="00E55E40" w:rsidRDefault="00717635" w:rsidP="00717635">
      <w:pPr>
        <w:pStyle w:val="Default"/>
        <w:rPr>
          <w:rFonts w:asciiTheme="majorHAnsi" w:hAnsiTheme="majorHAnsi"/>
          <w:bCs/>
          <w:color w:val="222222"/>
          <w:sz w:val="24"/>
          <w:szCs w:val="24"/>
        </w:rPr>
      </w:pP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YPSO provides an 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>unsurpassed</w:t>
      </w: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orchestral training program for committed 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>musicians</w:t>
      </w: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between the ages of 1</w:t>
      </w:r>
      <w:r w:rsidR="00392F66" w:rsidRPr="00E55E40">
        <w:rPr>
          <w:rFonts w:asciiTheme="majorHAnsi" w:hAnsiTheme="majorHAnsi"/>
          <w:bCs/>
          <w:color w:val="222222"/>
          <w:sz w:val="24"/>
          <w:szCs w:val="24"/>
        </w:rPr>
        <w:t>2</w:t>
      </w: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and </w:t>
      </w:r>
      <w:r w:rsidR="00392F66" w:rsidRPr="00E55E40">
        <w:rPr>
          <w:rFonts w:asciiTheme="majorHAnsi" w:hAnsiTheme="majorHAnsi"/>
          <w:bCs/>
          <w:color w:val="222222"/>
          <w:sz w:val="24"/>
          <w:szCs w:val="24"/>
        </w:rPr>
        <w:t>18</w:t>
      </w: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.  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 xml:space="preserve">Under the guidance of conductor and Music Director David </w:t>
      </w:r>
      <w:proofErr w:type="spellStart"/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>Ramadanoff</w:t>
      </w:r>
      <w:proofErr w:type="spellEnd"/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>, currently celebrating his 2</w:t>
      </w:r>
      <w:r w:rsidR="008377B4">
        <w:rPr>
          <w:rFonts w:asciiTheme="majorHAnsi" w:hAnsiTheme="majorHAnsi"/>
          <w:bCs/>
          <w:color w:val="222222"/>
          <w:sz w:val="24"/>
          <w:szCs w:val="24"/>
        </w:rPr>
        <w:t>9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  <w:vertAlign w:val="superscript"/>
        </w:rPr>
        <w:t>th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season with the orchestra</w:t>
      </w:r>
      <w:r w:rsidR="008377B4">
        <w:rPr>
          <w:rFonts w:asciiTheme="majorHAnsi" w:hAnsiTheme="majorHAnsi"/>
          <w:bCs/>
          <w:color w:val="222222"/>
          <w:sz w:val="24"/>
          <w:szCs w:val="24"/>
        </w:rPr>
        <w:t xml:space="preserve"> in the 2017-18</w:t>
      </w:r>
      <w:r w:rsidR="00E9622E">
        <w:rPr>
          <w:rFonts w:asciiTheme="majorHAnsi" w:hAnsiTheme="majorHAnsi"/>
          <w:bCs/>
          <w:color w:val="222222"/>
          <w:sz w:val="24"/>
          <w:szCs w:val="24"/>
        </w:rPr>
        <w:t xml:space="preserve"> season</w:t>
      </w:r>
      <w:r w:rsidR="008377B4">
        <w:rPr>
          <w:rFonts w:asciiTheme="majorHAnsi" w:hAnsiTheme="majorHAnsi"/>
          <w:bCs/>
          <w:color w:val="222222"/>
          <w:sz w:val="24"/>
          <w:szCs w:val="24"/>
        </w:rPr>
        <w:t>, 85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young musicians expand their musical experience through rehearsal and performances of a wide range of symphonic repertoire.  </w:t>
      </w:r>
      <w:r w:rsidR="00E9622E">
        <w:rPr>
          <w:rFonts w:asciiTheme="majorHAnsi" w:hAnsiTheme="majorHAnsi"/>
          <w:bCs/>
          <w:color w:val="222222"/>
          <w:sz w:val="24"/>
          <w:szCs w:val="24"/>
        </w:rPr>
        <w:t>Members</w:t>
      </w: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come from throughout the Bay Area:</w:t>
      </w:r>
      <w:r w:rsidR="008377B4">
        <w:rPr>
          <w:rFonts w:asciiTheme="majorHAnsi" w:hAnsiTheme="majorHAnsi"/>
          <w:bCs/>
          <w:color w:val="222222"/>
          <w:sz w:val="24"/>
          <w:szCs w:val="24"/>
        </w:rPr>
        <w:t xml:space="preserve"> 45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>% from Al</w:t>
      </w:r>
      <w:r w:rsidR="008377B4">
        <w:rPr>
          <w:rFonts w:asciiTheme="majorHAnsi" w:hAnsiTheme="majorHAnsi"/>
          <w:bCs/>
          <w:color w:val="222222"/>
          <w:sz w:val="24"/>
          <w:szCs w:val="24"/>
        </w:rPr>
        <w:t>ameda County, 38</w:t>
      </w:r>
      <w:r w:rsidR="00977224">
        <w:rPr>
          <w:rFonts w:asciiTheme="majorHAnsi" w:hAnsiTheme="majorHAnsi"/>
          <w:bCs/>
          <w:color w:val="222222"/>
          <w:sz w:val="24"/>
          <w:szCs w:val="24"/>
        </w:rPr>
        <w:t>% from Contra Costa County, 5</w:t>
      </w:r>
      <w:r w:rsidR="00FB5D3E" w:rsidRPr="00E55E40">
        <w:rPr>
          <w:rFonts w:asciiTheme="majorHAnsi" w:hAnsiTheme="majorHAnsi"/>
          <w:bCs/>
          <w:color w:val="222222"/>
          <w:sz w:val="24"/>
          <w:szCs w:val="24"/>
        </w:rPr>
        <w:t>%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from </w:t>
      </w:r>
      <w:r w:rsidR="007D6EB8" w:rsidRPr="00E55E40">
        <w:rPr>
          <w:rFonts w:asciiTheme="majorHAnsi" w:hAnsiTheme="majorHAnsi"/>
          <w:bCs/>
          <w:color w:val="222222"/>
          <w:sz w:val="24"/>
          <w:szCs w:val="24"/>
        </w:rPr>
        <w:t>Marin</w:t>
      </w:r>
      <w:r w:rsidR="00977224">
        <w:rPr>
          <w:rFonts w:asciiTheme="majorHAnsi" w:hAnsiTheme="majorHAnsi"/>
          <w:bCs/>
          <w:color w:val="222222"/>
          <w:sz w:val="24"/>
          <w:szCs w:val="24"/>
        </w:rPr>
        <w:t xml:space="preserve"> County, 8</w:t>
      </w:r>
      <w:r w:rsidR="00000E0D" w:rsidRPr="00E55E40">
        <w:rPr>
          <w:rFonts w:asciiTheme="majorHAnsi" w:hAnsiTheme="majorHAnsi"/>
          <w:bCs/>
          <w:color w:val="222222"/>
          <w:sz w:val="24"/>
          <w:szCs w:val="24"/>
        </w:rPr>
        <w:t xml:space="preserve">% from </w:t>
      </w:r>
      <w:r w:rsidR="00977224">
        <w:rPr>
          <w:rFonts w:asciiTheme="majorHAnsi" w:hAnsiTheme="majorHAnsi"/>
          <w:bCs/>
          <w:color w:val="222222"/>
          <w:sz w:val="24"/>
          <w:szCs w:val="24"/>
        </w:rPr>
        <w:t>San Francisco</w:t>
      </w:r>
      <w:r w:rsidR="00FB5D3E" w:rsidRPr="00E55E40">
        <w:rPr>
          <w:rFonts w:asciiTheme="majorHAnsi" w:hAnsiTheme="majorHAnsi"/>
          <w:bCs/>
          <w:color w:val="222222"/>
          <w:sz w:val="24"/>
          <w:szCs w:val="24"/>
        </w:rPr>
        <w:t xml:space="preserve">, 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 xml:space="preserve">2% from </w:t>
      </w:r>
      <w:r w:rsidR="00977224">
        <w:rPr>
          <w:rFonts w:asciiTheme="majorHAnsi" w:hAnsiTheme="majorHAnsi"/>
          <w:bCs/>
          <w:color w:val="222222"/>
          <w:sz w:val="24"/>
          <w:szCs w:val="24"/>
        </w:rPr>
        <w:t xml:space="preserve">Napa, </w:t>
      </w:r>
      <w:r w:rsidR="00000E0D" w:rsidRPr="00E55E40">
        <w:rPr>
          <w:rFonts w:asciiTheme="majorHAnsi" w:hAnsiTheme="majorHAnsi"/>
          <w:bCs/>
          <w:color w:val="222222"/>
          <w:sz w:val="24"/>
          <w:szCs w:val="24"/>
        </w:rPr>
        <w:t>and 1</w:t>
      </w:r>
      <w:r w:rsidR="00A8185F">
        <w:rPr>
          <w:rFonts w:asciiTheme="majorHAnsi" w:hAnsiTheme="majorHAnsi"/>
          <w:bCs/>
          <w:color w:val="222222"/>
          <w:sz w:val="24"/>
          <w:szCs w:val="24"/>
        </w:rPr>
        <w:t xml:space="preserve">% from </w:t>
      </w:r>
      <w:r w:rsidR="00977224">
        <w:rPr>
          <w:rFonts w:asciiTheme="majorHAnsi" w:hAnsiTheme="majorHAnsi"/>
          <w:bCs/>
          <w:color w:val="222222"/>
          <w:sz w:val="24"/>
          <w:szCs w:val="24"/>
        </w:rPr>
        <w:t>San Mateo, Sonoma</w:t>
      </w:r>
      <w:r w:rsidR="007D6EB8" w:rsidRPr="00E55E40">
        <w:rPr>
          <w:rFonts w:asciiTheme="majorHAnsi" w:hAnsiTheme="majorHAnsi"/>
          <w:bCs/>
          <w:color w:val="222222"/>
          <w:sz w:val="24"/>
          <w:szCs w:val="24"/>
        </w:rPr>
        <w:t>, and Stanislaus counties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>.</w:t>
      </w:r>
    </w:p>
    <w:p w14:paraId="774D19A2" w14:textId="77777777" w:rsidR="00F24679" w:rsidRPr="007858D1" w:rsidRDefault="00F24679" w:rsidP="00717635">
      <w:pPr>
        <w:pStyle w:val="Default"/>
        <w:rPr>
          <w:rFonts w:asciiTheme="majorHAnsi" w:hAnsiTheme="majorHAnsi"/>
          <w:b/>
          <w:bCs/>
          <w:color w:val="222222"/>
          <w:sz w:val="24"/>
          <w:szCs w:val="24"/>
        </w:rPr>
      </w:pPr>
    </w:p>
    <w:p w14:paraId="63DD4859" w14:textId="4DAFED77" w:rsidR="00F24679" w:rsidRPr="007858D1" w:rsidRDefault="008377B4" w:rsidP="00717635">
      <w:pPr>
        <w:pStyle w:val="Default"/>
        <w:rPr>
          <w:rFonts w:asciiTheme="majorHAnsi" w:hAnsiTheme="majorHAnsi"/>
          <w:b/>
          <w:bCs/>
          <w:color w:val="222222"/>
          <w:sz w:val="24"/>
          <w:szCs w:val="24"/>
        </w:rPr>
      </w:pPr>
      <w:r>
        <w:rPr>
          <w:rFonts w:asciiTheme="majorHAnsi" w:hAnsiTheme="majorHAnsi"/>
          <w:b/>
          <w:bCs/>
          <w:color w:val="222222"/>
          <w:sz w:val="24"/>
          <w:szCs w:val="24"/>
        </w:rPr>
        <w:t>300</w:t>
      </w:r>
      <w:r w:rsidR="00F24679" w:rsidRPr="007858D1">
        <w:rPr>
          <w:rFonts w:asciiTheme="majorHAnsi" w:hAnsiTheme="majorHAnsi"/>
          <w:b/>
          <w:bCs/>
          <w:color w:val="222222"/>
          <w:sz w:val="24"/>
          <w:szCs w:val="24"/>
        </w:rPr>
        <w:t xml:space="preserve"> people will see your ad in our p</w:t>
      </w:r>
      <w:r>
        <w:rPr>
          <w:rFonts w:asciiTheme="majorHAnsi" w:hAnsiTheme="majorHAnsi"/>
          <w:b/>
          <w:bCs/>
          <w:color w:val="222222"/>
          <w:sz w:val="24"/>
          <w:szCs w:val="24"/>
        </w:rPr>
        <w:t>rogram books at each concert</w:t>
      </w:r>
      <w:r w:rsidR="00F24679" w:rsidRPr="007858D1">
        <w:rPr>
          <w:rFonts w:asciiTheme="majorHAnsi" w:hAnsiTheme="majorHAnsi"/>
          <w:b/>
          <w:bCs/>
          <w:color w:val="222222"/>
          <w:sz w:val="24"/>
          <w:szCs w:val="24"/>
        </w:rPr>
        <w:t xml:space="preserve">.  The </w:t>
      </w:r>
      <w:r>
        <w:rPr>
          <w:rFonts w:asciiTheme="majorHAnsi" w:hAnsiTheme="majorHAnsi"/>
          <w:b/>
          <w:bCs/>
          <w:color w:val="222222"/>
          <w:sz w:val="24"/>
          <w:szCs w:val="24"/>
        </w:rPr>
        <w:t>2017-18</w:t>
      </w:r>
      <w:r w:rsidR="00D97723">
        <w:rPr>
          <w:rFonts w:asciiTheme="majorHAnsi" w:hAnsiTheme="majorHAnsi"/>
          <w:b/>
          <w:bCs/>
          <w:color w:val="222222"/>
          <w:sz w:val="24"/>
          <w:szCs w:val="24"/>
        </w:rPr>
        <w:t xml:space="preserve"> Season’s</w:t>
      </w:r>
      <w:r>
        <w:rPr>
          <w:rFonts w:asciiTheme="majorHAnsi" w:hAnsiTheme="majorHAnsi"/>
          <w:b/>
          <w:bCs/>
          <w:color w:val="222222"/>
          <w:sz w:val="24"/>
          <w:szCs w:val="24"/>
        </w:rPr>
        <w:t xml:space="preserve"> Four</w:t>
      </w:r>
      <w:r w:rsidR="00E55E40">
        <w:rPr>
          <w:rFonts w:asciiTheme="majorHAnsi" w:hAnsiTheme="majorHAnsi"/>
          <w:b/>
          <w:bCs/>
          <w:color w:val="222222"/>
          <w:sz w:val="24"/>
          <w:szCs w:val="24"/>
        </w:rPr>
        <w:t xml:space="preserve"> </w:t>
      </w:r>
      <w:r w:rsidR="00D97723">
        <w:rPr>
          <w:rFonts w:asciiTheme="majorHAnsi" w:hAnsiTheme="majorHAnsi"/>
          <w:b/>
          <w:bCs/>
          <w:color w:val="222222"/>
          <w:sz w:val="24"/>
          <w:szCs w:val="24"/>
        </w:rPr>
        <w:t>Concerts</w:t>
      </w:r>
      <w:r w:rsidR="00F24679" w:rsidRPr="007858D1">
        <w:rPr>
          <w:rFonts w:asciiTheme="majorHAnsi" w:hAnsiTheme="majorHAnsi"/>
          <w:b/>
          <w:bCs/>
          <w:color w:val="222222"/>
          <w:sz w:val="24"/>
          <w:szCs w:val="24"/>
        </w:rPr>
        <w:t>:</w:t>
      </w:r>
    </w:p>
    <w:p w14:paraId="3B2D58C5" w14:textId="77777777" w:rsidR="00717635" w:rsidRPr="007858D1" w:rsidRDefault="00717635" w:rsidP="00717635">
      <w:pPr>
        <w:pStyle w:val="Default"/>
        <w:rPr>
          <w:rFonts w:asciiTheme="majorHAnsi" w:hAnsiTheme="majorHAnsi"/>
          <w:b/>
          <w:bCs/>
          <w:color w:val="222222"/>
          <w:sz w:val="24"/>
          <w:szCs w:val="24"/>
        </w:rPr>
      </w:pPr>
    </w:p>
    <w:p w14:paraId="55B3609F" w14:textId="77777777" w:rsidR="00F24679" w:rsidRPr="00917EA9" w:rsidRDefault="00F24679" w:rsidP="001447B6">
      <w:pPr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</w:rPr>
      </w:pPr>
      <w:r w:rsidRPr="00917EA9">
        <w:rPr>
          <w:rFonts w:asciiTheme="majorHAnsi" w:hAnsiTheme="majorHAnsi" w:cs="Calibri"/>
          <w:b/>
        </w:rPr>
        <w:t xml:space="preserve">Fall Concert </w:t>
      </w:r>
    </w:p>
    <w:p w14:paraId="36F9FA58" w14:textId="0D2A7906" w:rsidR="00FA0971" w:rsidRPr="007858D1" w:rsidRDefault="00F24679" w:rsidP="003D2A48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 xml:space="preserve">Saturday, November </w:t>
      </w:r>
      <w:r w:rsidR="008377B4">
        <w:rPr>
          <w:rFonts w:asciiTheme="majorHAnsi" w:hAnsiTheme="majorHAnsi" w:cs="Calibri"/>
        </w:rPr>
        <w:t>4</w:t>
      </w:r>
      <w:r w:rsidR="00366DD5">
        <w:rPr>
          <w:rFonts w:asciiTheme="majorHAnsi" w:hAnsiTheme="majorHAnsi" w:cs="Calibri"/>
        </w:rPr>
        <w:t>,</w:t>
      </w:r>
      <w:r w:rsidR="008377B4">
        <w:rPr>
          <w:rFonts w:asciiTheme="majorHAnsi" w:hAnsiTheme="majorHAnsi" w:cs="Calibri"/>
        </w:rPr>
        <w:t xml:space="preserve"> 2017</w:t>
      </w:r>
      <w:r w:rsidRPr="007858D1">
        <w:rPr>
          <w:rFonts w:asciiTheme="majorHAnsi" w:hAnsiTheme="majorHAnsi" w:cs="Calibri"/>
        </w:rPr>
        <w:t xml:space="preserve"> at 8:00 P.M.</w:t>
      </w:r>
      <w:r w:rsidR="008377B4">
        <w:rPr>
          <w:rFonts w:asciiTheme="majorHAnsi" w:hAnsiTheme="majorHAnsi" w:cs="Calibri"/>
        </w:rPr>
        <w:br/>
        <w:t>First Congregational Church of Berkeley, 2345 Channing Way, Berkeley, CA  94704</w:t>
      </w:r>
    </w:p>
    <w:p w14:paraId="5030FCFD" w14:textId="695AB87D" w:rsidR="00F24679" w:rsidRPr="008377B4" w:rsidRDefault="00F24679" w:rsidP="00F24679">
      <w:pPr>
        <w:autoSpaceDE w:val="0"/>
        <w:autoSpaceDN w:val="0"/>
        <w:adjustRightInd w:val="0"/>
        <w:rPr>
          <w:rFonts w:asciiTheme="majorHAnsi" w:eastAsia="Times New Roman" w:hAnsiTheme="majorHAnsi"/>
        </w:rPr>
      </w:pPr>
      <w:r w:rsidRPr="007858D1">
        <w:rPr>
          <w:rFonts w:asciiTheme="majorHAnsi" w:hAnsiTheme="majorHAnsi" w:cs="Calibri"/>
        </w:rPr>
        <w:t xml:space="preserve"> </w:t>
      </w:r>
    </w:p>
    <w:p w14:paraId="026665C8" w14:textId="77777777" w:rsidR="00F24679" w:rsidRPr="00917EA9" w:rsidRDefault="00F24679" w:rsidP="001447B6">
      <w:pPr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</w:rPr>
      </w:pPr>
      <w:r w:rsidRPr="00917EA9">
        <w:rPr>
          <w:rFonts w:asciiTheme="majorHAnsi" w:hAnsiTheme="majorHAnsi" w:cs="Calibri"/>
          <w:b/>
        </w:rPr>
        <w:t>Winter Concert</w:t>
      </w:r>
    </w:p>
    <w:p w14:paraId="2D5B6467" w14:textId="7D3CCD10" w:rsidR="00F24679" w:rsidRDefault="008377B4" w:rsidP="00F24679">
      <w:pPr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Saturday, February 3</w:t>
      </w:r>
      <w:r w:rsidR="00CA619B">
        <w:rPr>
          <w:rFonts w:asciiTheme="majorHAnsi" w:hAnsiTheme="majorHAnsi" w:cs="Calibri"/>
        </w:rPr>
        <w:t>,</w:t>
      </w:r>
      <w:r w:rsidR="00F24679" w:rsidRPr="007858D1">
        <w:rPr>
          <w:rFonts w:asciiTheme="majorHAnsi" w:hAnsiTheme="majorHAnsi" w:cs="Calibri"/>
        </w:rPr>
        <w:t xml:space="preserve"> 201</w:t>
      </w:r>
      <w:r>
        <w:rPr>
          <w:rFonts w:asciiTheme="majorHAnsi" w:hAnsiTheme="majorHAnsi" w:cs="Calibri"/>
        </w:rPr>
        <w:t>8</w:t>
      </w:r>
      <w:r w:rsidR="00F24679" w:rsidRPr="007858D1">
        <w:rPr>
          <w:rFonts w:asciiTheme="majorHAnsi" w:hAnsiTheme="majorHAnsi" w:cs="Calibri"/>
        </w:rPr>
        <w:t xml:space="preserve"> at 8:00 P.M.</w:t>
      </w:r>
    </w:p>
    <w:p w14:paraId="381B793B" w14:textId="7457FC27" w:rsidR="00F24679" w:rsidRPr="007858D1" w:rsidRDefault="008377B4" w:rsidP="00F24679">
      <w:pPr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First Congregational Church of Berkeley, 2345 Channing Way, Berkeley, CA  94704</w:t>
      </w:r>
    </w:p>
    <w:p w14:paraId="11069CAF" w14:textId="77777777" w:rsidR="00F24679" w:rsidRPr="007858D1" w:rsidRDefault="00F24679" w:rsidP="00F24679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5B5ADA8" w14:textId="77777777" w:rsidR="00F24679" w:rsidRPr="00917EA9" w:rsidRDefault="00F24679" w:rsidP="001447B6">
      <w:pPr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</w:rPr>
      </w:pPr>
      <w:r w:rsidRPr="00917EA9">
        <w:rPr>
          <w:rFonts w:asciiTheme="majorHAnsi" w:hAnsiTheme="majorHAnsi" w:cs="Calibri"/>
          <w:b/>
        </w:rPr>
        <w:t>Spring Concert</w:t>
      </w:r>
    </w:p>
    <w:p w14:paraId="1F0461D6" w14:textId="10245746" w:rsidR="00926E10" w:rsidRDefault="00F24679" w:rsidP="00C048BF">
      <w:pPr>
        <w:tabs>
          <w:tab w:val="left" w:pos="7056"/>
        </w:tabs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 xml:space="preserve">Saturday, </w:t>
      </w:r>
      <w:r w:rsidR="008377B4">
        <w:rPr>
          <w:rFonts w:asciiTheme="majorHAnsi" w:hAnsiTheme="majorHAnsi" w:cs="Calibri"/>
        </w:rPr>
        <w:t>April 21</w:t>
      </w:r>
      <w:r w:rsidRPr="007858D1">
        <w:rPr>
          <w:rFonts w:asciiTheme="majorHAnsi" w:hAnsiTheme="majorHAnsi" w:cs="Calibri"/>
        </w:rPr>
        <w:t>, 201</w:t>
      </w:r>
      <w:r w:rsidR="008377B4">
        <w:rPr>
          <w:rFonts w:asciiTheme="majorHAnsi" w:hAnsiTheme="majorHAnsi" w:cs="Calibri"/>
        </w:rPr>
        <w:t>8 at 8:00 P.M.</w:t>
      </w:r>
    </w:p>
    <w:p w14:paraId="7ECCC166" w14:textId="77777777" w:rsidR="008377B4" w:rsidRPr="007858D1" w:rsidRDefault="008377B4" w:rsidP="008377B4">
      <w:pPr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First Congregational Church of Berkeley, 2345 Channing Way, Berkeley, CA  94704</w:t>
      </w:r>
    </w:p>
    <w:p w14:paraId="06039676" w14:textId="77777777" w:rsidR="00F5694A" w:rsidRPr="007858D1" w:rsidRDefault="00F5694A" w:rsidP="00F24679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DF4F4FE" w14:textId="77777777" w:rsidR="00F24679" w:rsidRPr="00917EA9" w:rsidRDefault="00F24679" w:rsidP="001447B6">
      <w:pPr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</w:rPr>
      </w:pPr>
      <w:r w:rsidRPr="00917EA9">
        <w:rPr>
          <w:rFonts w:asciiTheme="majorHAnsi" w:hAnsiTheme="majorHAnsi" w:cs="Calibri"/>
          <w:b/>
        </w:rPr>
        <w:t>Pops Concert</w:t>
      </w:r>
    </w:p>
    <w:p w14:paraId="59678053" w14:textId="64ECC836" w:rsidR="00F24679" w:rsidRPr="007858D1" w:rsidRDefault="00F02CD3" w:rsidP="00F24679">
      <w:pPr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Sun</w:t>
      </w:r>
      <w:r w:rsidR="009728DD">
        <w:rPr>
          <w:rFonts w:asciiTheme="majorHAnsi" w:hAnsiTheme="majorHAnsi" w:cs="Calibri"/>
        </w:rPr>
        <w:t>day</w:t>
      </w:r>
      <w:r>
        <w:rPr>
          <w:rFonts w:asciiTheme="majorHAnsi" w:hAnsiTheme="majorHAnsi" w:cs="Calibri"/>
        </w:rPr>
        <w:t xml:space="preserve">, June </w:t>
      </w:r>
      <w:r w:rsidR="00C933D2">
        <w:rPr>
          <w:rFonts w:asciiTheme="majorHAnsi" w:hAnsiTheme="majorHAnsi" w:cs="Calibri"/>
        </w:rPr>
        <w:t>10</w:t>
      </w:r>
      <w:bookmarkStart w:id="0" w:name="_GoBack"/>
      <w:bookmarkEnd w:id="0"/>
      <w:r w:rsidR="00F24679" w:rsidRPr="007858D1">
        <w:rPr>
          <w:rFonts w:asciiTheme="majorHAnsi" w:hAnsiTheme="majorHAnsi" w:cs="Calibri"/>
        </w:rPr>
        <w:t>, 201</w:t>
      </w:r>
      <w:r>
        <w:rPr>
          <w:rFonts w:asciiTheme="majorHAnsi" w:hAnsiTheme="majorHAnsi" w:cs="Calibri"/>
        </w:rPr>
        <w:t xml:space="preserve">8 </w:t>
      </w:r>
      <w:r w:rsidR="00F24679" w:rsidRPr="007858D1">
        <w:rPr>
          <w:rFonts w:asciiTheme="majorHAnsi" w:hAnsiTheme="majorHAnsi" w:cs="Calibri"/>
        </w:rPr>
        <w:t xml:space="preserve">at 3:00 P.M.  </w:t>
      </w:r>
    </w:p>
    <w:p w14:paraId="72B2D800" w14:textId="4D19BF2F" w:rsidR="00F24679" w:rsidRDefault="0071085B" w:rsidP="00F24679">
      <w:pPr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Greek Orthodox Cathedral of the Ascension</w:t>
      </w:r>
    </w:p>
    <w:p w14:paraId="7888AAED" w14:textId="77DFD097" w:rsidR="0071085B" w:rsidRPr="0071085B" w:rsidRDefault="0071085B" w:rsidP="00F24679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1085B">
        <w:rPr>
          <w:rStyle w:val="xbe"/>
          <w:rFonts w:asciiTheme="majorHAnsi" w:eastAsia="Times New Roman" w:hAnsiTheme="majorHAnsi"/>
        </w:rPr>
        <w:t>4700 Lincoln Ave, Oakland, CA 94602</w:t>
      </w:r>
    </w:p>
    <w:p w14:paraId="0CF2B517" w14:textId="77777777" w:rsidR="007858D1" w:rsidRPr="007858D1" w:rsidRDefault="007858D1" w:rsidP="00F24679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B4704EF" w14:textId="3D5FB306" w:rsidR="00186B7D" w:rsidRPr="007858D1" w:rsidRDefault="00F24679" w:rsidP="00B22CF1">
      <w:pPr>
        <w:autoSpaceDE w:val="0"/>
        <w:autoSpaceDN w:val="0"/>
        <w:adjustRightInd w:val="0"/>
        <w:jc w:val="center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Tickets are available at the door or in advance:  510-849-9776 or</w:t>
      </w:r>
      <w:r w:rsidR="00917EA9">
        <w:rPr>
          <w:rFonts w:asciiTheme="majorHAnsi" w:hAnsiTheme="majorHAnsi" w:cs="Calibri"/>
        </w:rPr>
        <w:t xml:space="preserve">, at </w:t>
      </w:r>
      <w:hyperlink r:id="rId9" w:history="1">
        <w:r w:rsidR="0035551F" w:rsidRPr="005213AF">
          <w:rPr>
            <w:rStyle w:val="Hyperlink"/>
            <w:rFonts w:asciiTheme="majorHAnsi" w:hAnsiTheme="majorHAnsi" w:cs="Calibri"/>
          </w:rPr>
          <w:t>www.brownpapertickets.com</w:t>
        </w:r>
      </w:hyperlink>
      <w:r w:rsidR="00BC07AD" w:rsidRPr="007858D1">
        <w:rPr>
          <w:rFonts w:asciiTheme="majorHAnsi" w:hAnsiTheme="majorHAnsi" w:cs="Calibri"/>
        </w:rPr>
        <w:t>.</w:t>
      </w:r>
    </w:p>
    <w:p w14:paraId="0D834A39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  <w:sz w:val="20"/>
          <w:szCs w:val="20"/>
        </w:rPr>
      </w:pPr>
      <w:r w:rsidRPr="007858D1">
        <w:rPr>
          <w:rFonts w:asciiTheme="majorHAnsi" w:hAnsiTheme="majorHAnsi" w:cs="Calibri-Bold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40AAF" wp14:editId="071924C7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686300" cy="5715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E626E" w14:textId="658CB718" w:rsidR="00CB23F4" w:rsidRPr="00ED00F6" w:rsidRDefault="00394648" w:rsidP="007858D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cs="Calibri-Bold"/>
                                <w:b/>
                                <w:bCs/>
                                <w:sz w:val="32"/>
                                <w:szCs w:val="20"/>
                              </w:rPr>
                              <w:t>2017-18</w:t>
                            </w:r>
                            <w:r w:rsidR="00CB23F4">
                              <w:rPr>
                                <w:rFonts w:cs="Calibri-Bold"/>
                                <w:b/>
                                <w:bCs/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="00CB23F4" w:rsidRPr="00ED00F6">
                              <w:rPr>
                                <w:rFonts w:cs="Calibri-Bold"/>
                                <w:b/>
                                <w:bCs/>
                                <w:sz w:val="32"/>
                                <w:szCs w:val="20"/>
                              </w:rPr>
                              <w:t>Concert Program Ad Business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99pt;margin-top:0;width:36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" filled="f" stroked="f" strokeweight=".5pt">
                <v:textbox>
                  <w:txbxContent>
                    <w:p w14:paraId="71DE626E" w14:textId="658CB718" w:rsidR="00CB23F4" w:rsidRPr="00ED00F6" w:rsidRDefault="00394648" w:rsidP="007858D1">
                      <w:pPr>
                        <w:rPr>
                          <w:sz w:val="36"/>
                        </w:rPr>
                      </w:pPr>
                      <w:r>
                        <w:rPr>
                          <w:rFonts w:cs="Calibri-Bold"/>
                          <w:b/>
                          <w:bCs/>
                          <w:sz w:val="32"/>
                          <w:szCs w:val="20"/>
                        </w:rPr>
                        <w:t>2017-18</w:t>
                      </w:r>
                      <w:r w:rsidR="00CB23F4">
                        <w:rPr>
                          <w:rFonts w:cs="Calibri-Bold"/>
                          <w:b/>
                          <w:bCs/>
                          <w:sz w:val="32"/>
                          <w:szCs w:val="20"/>
                        </w:rPr>
                        <w:t xml:space="preserve"> </w:t>
                      </w:r>
                      <w:r w:rsidR="00CB23F4" w:rsidRPr="00ED00F6">
                        <w:rPr>
                          <w:rFonts w:cs="Calibri-Bold"/>
                          <w:b/>
                          <w:bCs/>
                          <w:sz w:val="32"/>
                          <w:szCs w:val="20"/>
                        </w:rPr>
                        <w:t>Concert Program Ad Business Order Form</w:t>
                      </w:r>
                    </w:p>
                  </w:txbxContent>
                </v:textbox>
              </v:shape>
            </w:pict>
          </mc:Fallback>
        </mc:AlternateContent>
      </w:r>
      <w:r w:rsidRPr="007858D1">
        <w:rPr>
          <w:rFonts w:asciiTheme="majorHAnsi" w:hAnsiTheme="majorHAnsi" w:cs="Calibri-Bold"/>
          <w:b/>
          <w:bCs/>
          <w:noProof/>
          <w:sz w:val="20"/>
          <w:szCs w:val="20"/>
        </w:rPr>
        <w:drawing>
          <wp:inline distT="0" distB="0" distL="0" distR="0" wp14:anchorId="51D0C3DE" wp14:editId="50F6EC92">
            <wp:extent cx="1165860" cy="1605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6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31FBD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  <w:sz w:val="20"/>
          <w:szCs w:val="20"/>
        </w:rPr>
      </w:pPr>
    </w:p>
    <w:p w14:paraId="58A53D85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  <w:r w:rsidRPr="007858D1">
        <w:rPr>
          <w:rFonts w:asciiTheme="majorHAnsi" w:hAnsiTheme="majorHAnsi" w:cs="Calibri"/>
          <w:szCs w:val="20"/>
        </w:rPr>
        <w:t>Business Name_________________________________________________________________</w:t>
      </w:r>
      <w:r w:rsidRPr="007858D1">
        <w:rPr>
          <w:rFonts w:asciiTheme="majorHAnsi" w:hAnsiTheme="majorHAnsi" w:cs="Calibri"/>
          <w:szCs w:val="20"/>
        </w:rPr>
        <w:br/>
      </w:r>
    </w:p>
    <w:p w14:paraId="5636096F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  <w:r w:rsidRPr="007858D1">
        <w:rPr>
          <w:rFonts w:asciiTheme="majorHAnsi" w:hAnsiTheme="majorHAnsi" w:cs="Calibri"/>
          <w:szCs w:val="20"/>
        </w:rPr>
        <w:t>Business Address_______________________________________________________________</w:t>
      </w:r>
    </w:p>
    <w:p w14:paraId="7214BEC3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</w:p>
    <w:p w14:paraId="20E73E12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  <w:r w:rsidRPr="007858D1">
        <w:rPr>
          <w:rFonts w:asciiTheme="majorHAnsi" w:hAnsiTheme="majorHAnsi" w:cs="Calibri"/>
          <w:szCs w:val="20"/>
        </w:rPr>
        <w:t>Business Phone_________________________________________________________________</w:t>
      </w:r>
    </w:p>
    <w:p w14:paraId="6244FC7F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  <w:sz w:val="20"/>
          <w:szCs w:val="20"/>
        </w:rPr>
      </w:pPr>
    </w:p>
    <w:p w14:paraId="0B978AAD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</w:rPr>
      </w:pPr>
      <w:r w:rsidRPr="007858D1">
        <w:rPr>
          <w:rFonts w:asciiTheme="majorHAnsi" w:hAnsiTheme="majorHAnsi" w:cs="Calibri-Bold"/>
          <w:b/>
          <w:bCs/>
        </w:rPr>
        <w:t xml:space="preserve">Ad size (please check size </w:t>
      </w:r>
      <w:r w:rsidRPr="007858D1">
        <w:rPr>
          <w:rFonts w:asciiTheme="majorHAnsi" w:hAnsiTheme="majorHAnsi" w:cs="Calibri-BoldItalic"/>
          <w:b/>
          <w:bCs/>
          <w:i/>
          <w:iCs/>
        </w:rPr>
        <w:t xml:space="preserve">and </w:t>
      </w:r>
      <w:r w:rsidRPr="007858D1">
        <w:rPr>
          <w:rFonts w:asciiTheme="majorHAnsi" w:hAnsiTheme="majorHAnsi" w:cs="Calibri-Bold"/>
          <w:b/>
          <w:bCs/>
        </w:rPr>
        <w:t>circle amount)</w:t>
      </w:r>
    </w:p>
    <w:p w14:paraId="4FAFCFF6" w14:textId="66822842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  <w:r w:rsidRPr="007858D1">
        <w:rPr>
          <w:rFonts w:asciiTheme="majorHAnsi" w:hAnsiTheme="majorHAnsi" w:cs="Calibri"/>
          <w:szCs w:val="20"/>
          <w:u w:val="single"/>
        </w:rPr>
        <w:t xml:space="preserve">Sizes </w:t>
      </w:r>
      <w:r w:rsidRPr="007858D1">
        <w:rPr>
          <w:rFonts w:asciiTheme="majorHAnsi" w:hAnsiTheme="majorHAnsi" w:cs="Calibri"/>
          <w:szCs w:val="20"/>
        </w:rPr>
        <w:t xml:space="preserve"> 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  <w:u w:val="single"/>
        </w:rPr>
        <w:t>inches, width x height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="00B21C3F">
        <w:rPr>
          <w:rFonts w:asciiTheme="majorHAnsi" w:hAnsiTheme="majorHAnsi" w:cs="Calibri"/>
          <w:szCs w:val="20"/>
          <w:u w:val="single"/>
        </w:rPr>
        <w:t>Full Season (4</w:t>
      </w:r>
      <w:r w:rsidRPr="007858D1">
        <w:rPr>
          <w:rFonts w:asciiTheme="majorHAnsi" w:hAnsiTheme="majorHAnsi" w:cs="Calibri"/>
          <w:szCs w:val="20"/>
          <w:u w:val="single"/>
        </w:rPr>
        <w:t xml:space="preserve"> Concerts</w:t>
      </w:r>
      <w:r w:rsidR="00543E9B">
        <w:rPr>
          <w:rFonts w:asciiTheme="majorHAnsi" w:hAnsiTheme="majorHAnsi" w:cs="Calibri"/>
          <w:szCs w:val="20"/>
          <w:u w:val="single"/>
        </w:rPr>
        <w:t xml:space="preserve"> / 4 programs</w:t>
      </w:r>
      <w:r w:rsidRPr="007858D1">
        <w:rPr>
          <w:rFonts w:asciiTheme="majorHAnsi" w:hAnsiTheme="majorHAnsi" w:cs="Calibri"/>
          <w:szCs w:val="20"/>
          <w:u w:val="single"/>
        </w:rPr>
        <w:t>)</w:t>
      </w:r>
    </w:p>
    <w:p w14:paraId="26C9E44A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  <w:szCs w:val="20"/>
        </w:rPr>
      </w:pPr>
      <w:r w:rsidRPr="007858D1">
        <w:rPr>
          <w:rFonts w:asciiTheme="majorHAnsi" w:hAnsiTheme="majorHAns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E7D79" wp14:editId="11805C08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14300" cy="129540"/>
                <wp:effectExtent l="38100" t="38100" r="76200" b="1181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568B8" w14:textId="77777777" w:rsidR="00CB23F4" w:rsidRDefault="00CB23F4" w:rsidP="007858D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0;margin-top:3.2pt;width:9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" fillcolor="white [3201]" strokecolor="black [3213]" strokeweight=".5pt">
                <v:shadow on="t" opacity="26214f" mv:blur="50800f" origin="-.5,-.5" offset="26941emu,26941emu"/>
                <v:textbox>
                  <w:txbxContent>
                    <w:p w14:paraId="07F568B8" w14:textId="77777777" w:rsidR="007416DF" w:rsidRDefault="007416DF" w:rsidP="007858D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858D1">
        <w:rPr>
          <w:rFonts w:asciiTheme="majorHAnsi" w:hAnsiTheme="majorHAnsi" w:cs="Calibri"/>
          <w:szCs w:val="20"/>
        </w:rPr>
        <w:t xml:space="preserve">      1/3 (</w:t>
      </w:r>
      <w:proofErr w:type="spellStart"/>
      <w:r w:rsidRPr="007858D1">
        <w:rPr>
          <w:rFonts w:asciiTheme="majorHAnsi" w:hAnsiTheme="majorHAnsi" w:cs="Calibri"/>
          <w:szCs w:val="20"/>
        </w:rPr>
        <w:t>horiz</w:t>
      </w:r>
      <w:proofErr w:type="spellEnd"/>
      <w:r w:rsidRPr="007858D1">
        <w:rPr>
          <w:rFonts w:asciiTheme="majorHAnsi" w:hAnsiTheme="majorHAnsi" w:cs="Calibri"/>
          <w:szCs w:val="20"/>
        </w:rPr>
        <w:t>.)</w:t>
      </w:r>
      <w:r w:rsidRPr="007858D1">
        <w:rPr>
          <w:rFonts w:asciiTheme="majorHAnsi" w:hAnsiTheme="majorHAnsi" w:cs="Calibri"/>
          <w:szCs w:val="20"/>
        </w:rPr>
        <w:tab/>
        <w:t xml:space="preserve">              4.25     2.1667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  <w:t xml:space="preserve"> $100 </w:t>
      </w:r>
      <w:r w:rsidRPr="007858D1">
        <w:rPr>
          <w:rFonts w:asciiTheme="majorHAnsi" w:hAnsiTheme="majorHAnsi" w:cs="Calibri-Bold"/>
          <w:b/>
          <w:bCs/>
          <w:szCs w:val="20"/>
        </w:rPr>
        <w:t xml:space="preserve">business card horizontal </w:t>
      </w:r>
    </w:p>
    <w:p w14:paraId="2A47AF25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  <w:szCs w:val="20"/>
        </w:rPr>
      </w:pPr>
      <w:r w:rsidRPr="007858D1">
        <w:rPr>
          <w:rFonts w:asciiTheme="majorHAnsi" w:hAnsiTheme="majorHAns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766EB" wp14:editId="2813E7D7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14300" cy="129540"/>
                <wp:effectExtent l="38100" t="38100" r="76200" b="1181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B8EB0" w14:textId="77777777" w:rsidR="00CB23F4" w:rsidRDefault="00CB23F4" w:rsidP="0078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0;margin-top:3.55pt;width:9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" fillcolor="white [3201]" strokecolor="black [3213]" strokeweight=".5pt">
                <v:shadow on="t" opacity="26214f" mv:blur="50800f" origin="-.5,-.5" offset="26941emu,26941emu"/>
                <v:textbox>
                  <w:txbxContent>
                    <w:p w14:paraId="760B8EB0" w14:textId="77777777" w:rsidR="007416DF" w:rsidRDefault="007416DF" w:rsidP="007858D1"/>
                  </w:txbxContent>
                </v:textbox>
              </v:shape>
            </w:pict>
          </mc:Fallback>
        </mc:AlternateContent>
      </w:r>
      <w:r w:rsidRPr="007858D1">
        <w:rPr>
          <w:rFonts w:asciiTheme="majorHAnsi" w:hAnsiTheme="majorHAnsi" w:cs="Calibri"/>
          <w:szCs w:val="20"/>
        </w:rPr>
        <w:t xml:space="preserve">      1/3 (vert.)</w:t>
      </w:r>
      <w:r w:rsidRPr="007858D1">
        <w:rPr>
          <w:rFonts w:asciiTheme="majorHAnsi" w:hAnsiTheme="majorHAnsi" w:cs="Calibri"/>
          <w:szCs w:val="20"/>
        </w:rPr>
        <w:tab/>
        <w:t xml:space="preserve">              2.00     4.5833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  <w:t xml:space="preserve"> $100 </w:t>
      </w:r>
      <w:r w:rsidRPr="007858D1">
        <w:rPr>
          <w:rFonts w:asciiTheme="majorHAnsi" w:hAnsiTheme="majorHAnsi" w:cs="Calibri-Bold"/>
          <w:b/>
          <w:bCs/>
          <w:szCs w:val="20"/>
        </w:rPr>
        <w:t>business card vertical</w:t>
      </w:r>
    </w:p>
    <w:p w14:paraId="1B16E421" w14:textId="3F80C5BA" w:rsidR="007858D1" w:rsidRPr="007858D1" w:rsidRDefault="007858D1" w:rsidP="007858D1">
      <w:pPr>
        <w:autoSpaceDE w:val="0"/>
        <w:autoSpaceDN w:val="0"/>
        <w:adjustRightInd w:val="0"/>
        <w:ind w:left="3600" w:firstLine="720"/>
        <w:rPr>
          <w:rFonts w:asciiTheme="majorHAnsi" w:hAnsiTheme="majorHAnsi" w:cs="Calibri"/>
          <w:szCs w:val="20"/>
          <w:u w:val="single"/>
        </w:rPr>
      </w:pPr>
      <w:r w:rsidRPr="007858D1">
        <w:rPr>
          <w:rFonts w:asciiTheme="majorHAnsi" w:hAnsiTheme="majorHAnsi" w:cs="Calibri"/>
          <w:szCs w:val="20"/>
          <w:u w:val="single"/>
        </w:rPr>
        <w:t>Per Program</w:t>
      </w:r>
      <w:r w:rsidRPr="007858D1">
        <w:rPr>
          <w:rFonts w:asciiTheme="majorHAnsi" w:hAnsiTheme="majorHAnsi" w:cs="Calibri"/>
          <w:szCs w:val="20"/>
        </w:rPr>
        <w:t xml:space="preserve">   </w:t>
      </w:r>
      <w:r w:rsidR="00B21C3F">
        <w:rPr>
          <w:rFonts w:asciiTheme="majorHAnsi" w:hAnsiTheme="majorHAnsi" w:cs="Calibri"/>
          <w:szCs w:val="20"/>
          <w:u w:val="single"/>
        </w:rPr>
        <w:t>Full Season (4</w:t>
      </w:r>
      <w:r w:rsidRPr="007858D1">
        <w:rPr>
          <w:rFonts w:asciiTheme="majorHAnsi" w:hAnsiTheme="majorHAnsi" w:cs="Calibri"/>
          <w:szCs w:val="20"/>
          <w:u w:val="single"/>
        </w:rPr>
        <w:t xml:space="preserve"> Concerts</w:t>
      </w:r>
      <w:r w:rsidR="00543E9B">
        <w:rPr>
          <w:rFonts w:asciiTheme="majorHAnsi" w:hAnsiTheme="majorHAnsi" w:cs="Calibri"/>
          <w:szCs w:val="20"/>
          <w:u w:val="single"/>
        </w:rPr>
        <w:t xml:space="preserve"> / 4 programs</w:t>
      </w:r>
      <w:r w:rsidRPr="007858D1">
        <w:rPr>
          <w:rFonts w:asciiTheme="majorHAnsi" w:hAnsiTheme="majorHAnsi" w:cs="Calibri"/>
          <w:szCs w:val="20"/>
          <w:u w:val="single"/>
        </w:rPr>
        <w:t>)</w:t>
      </w:r>
    </w:p>
    <w:p w14:paraId="583A769E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  <w:r w:rsidRPr="007858D1">
        <w:rPr>
          <w:rFonts w:asciiTheme="majorHAnsi" w:hAnsiTheme="majorHAns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1EBDD" wp14:editId="2AB23F13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14300" cy="129540"/>
                <wp:effectExtent l="38100" t="38100" r="76200" b="1181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FC573" w14:textId="77777777" w:rsidR="00CB23F4" w:rsidRDefault="00CB23F4" w:rsidP="0078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0;margin-top:1.25pt;width:9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" fillcolor="white [3201]" strokecolor="black [3213]" strokeweight=".5pt">
                <v:shadow on="t" opacity="26214f" mv:blur="50800f" origin="-.5,-.5" offset="26941emu,26941emu"/>
                <v:textbox>
                  <w:txbxContent>
                    <w:p w14:paraId="754FC573" w14:textId="77777777" w:rsidR="007416DF" w:rsidRDefault="007416DF" w:rsidP="007858D1"/>
                  </w:txbxContent>
                </v:textbox>
              </v:shape>
            </w:pict>
          </mc:Fallback>
        </mc:AlternateContent>
      </w:r>
      <w:r w:rsidRPr="007858D1">
        <w:rPr>
          <w:rFonts w:asciiTheme="majorHAnsi" w:hAnsiTheme="majorHAnsi" w:cs="Calibri"/>
          <w:szCs w:val="20"/>
        </w:rPr>
        <w:t xml:space="preserve">      1/2 (</w:t>
      </w:r>
      <w:proofErr w:type="spellStart"/>
      <w:r w:rsidRPr="007858D1">
        <w:rPr>
          <w:rFonts w:asciiTheme="majorHAnsi" w:hAnsiTheme="majorHAnsi" w:cs="Calibri"/>
          <w:szCs w:val="20"/>
        </w:rPr>
        <w:t>horiz</w:t>
      </w:r>
      <w:proofErr w:type="spellEnd"/>
      <w:r w:rsidRPr="007858D1">
        <w:rPr>
          <w:rFonts w:asciiTheme="majorHAnsi" w:hAnsiTheme="majorHAnsi" w:cs="Calibri"/>
          <w:szCs w:val="20"/>
        </w:rPr>
        <w:t>.)</w:t>
      </w:r>
      <w:r w:rsidRPr="007858D1">
        <w:rPr>
          <w:rFonts w:asciiTheme="majorHAnsi" w:hAnsiTheme="majorHAnsi" w:cs="Calibri"/>
          <w:szCs w:val="20"/>
        </w:rPr>
        <w:tab/>
        <w:t xml:space="preserve">              4.25     3.375</w:t>
      </w:r>
      <w:r w:rsidRPr="007858D1">
        <w:rPr>
          <w:rFonts w:asciiTheme="majorHAnsi" w:hAnsiTheme="majorHAnsi" w:cs="Calibri"/>
          <w:szCs w:val="20"/>
        </w:rPr>
        <w:tab/>
        <w:t xml:space="preserve"> </w:t>
      </w:r>
      <w:r w:rsidRPr="007858D1">
        <w:rPr>
          <w:rFonts w:asciiTheme="majorHAnsi" w:hAnsiTheme="majorHAnsi" w:cs="Calibri"/>
          <w:szCs w:val="20"/>
        </w:rPr>
        <w:tab/>
        <w:t xml:space="preserve"> $50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  <w:t xml:space="preserve"> $225 </w:t>
      </w:r>
    </w:p>
    <w:p w14:paraId="55E560D1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  <w:r w:rsidRPr="007858D1">
        <w:rPr>
          <w:rFonts w:asciiTheme="majorHAnsi" w:hAnsiTheme="majorHAns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A81D0" wp14:editId="60C2CE18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14300" cy="129540"/>
                <wp:effectExtent l="38100" t="38100" r="76200" b="1181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BC81A" w14:textId="77777777" w:rsidR="00CB23F4" w:rsidRDefault="00CB23F4" w:rsidP="0078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0;margin-top:1.6pt;width:9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" fillcolor="white [3201]" strokecolor="black [3213]" strokeweight=".5pt">
                <v:shadow on="t" opacity="26214f" mv:blur="50800f" origin="-.5,-.5" offset="26941emu,26941emu"/>
                <v:textbox>
                  <w:txbxContent>
                    <w:p w14:paraId="6A7BC81A" w14:textId="77777777" w:rsidR="007416DF" w:rsidRDefault="007416DF" w:rsidP="007858D1"/>
                  </w:txbxContent>
                </v:textbox>
              </v:shape>
            </w:pict>
          </mc:Fallback>
        </mc:AlternateContent>
      </w:r>
      <w:r w:rsidRPr="007858D1">
        <w:rPr>
          <w:rFonts w:asciiTheme="majorHAnsi" w:hAnsiTheme="majorHAnsi" w:cs="Calibri"/>
          <w:szCs w:val="20"/>
        </w:rPr>
        <w:t xml:space="preserve">      2/3 (vert.)</w:t>
      </w:r>
      <w:r w:rsidRPr="007858D1">
        <w:rPr>
          <w:rFonts w:asciiTheme="majorHAnsi" w:hAnsiTheme="majorHAnsi" w:cs="Calibri"/>
          <w:szCs w:val="20"/>
        </w:rPr>
        <w:tab/>
        <w:t xml:space="preserve">              4.25     4.5833     </w:t>
      </w:r>
      <w:r w:rsidRPr="007858D1">
        <w:rPr>
          <w:rFonts w:asciiTheme="majorHAnsi" w:hAnsiTheme="majorHAnsi" w:cs="Calibri"/>
          <w:szCs w:val="20"/>
        </w:rPr>
        <w:tab/>
        <w:t xml:space="preserve"> $75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  <w:t xml:space="preserve"> $375</w:t>
      </w:r>
    </w:p>
    <w:p w14:paraId="5BC00E76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  <w:r w:rsidRPr="007858D1">
        <w:rPr>
          <w:rFonts w:asciiTheme="majorHAnsi" w:hAnsiTheme="majorHAns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95E23" wp14:editId="614D4260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114300" cy="129540"/>
                <wp:effectExtent l="38100" t="38100" r="76200" b="1181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EAAAA" w14:textId="77777777" w:rsidR="00CB23F4" w:rsidRDefault="00CB23F4" w:rsidP="0078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0;margin-top:2.75pt;width:9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" fillcolor="white [3201]" strokecolor="black [3213]" strokeweight=".5pt">
                <v:shadow on="t" opacity="26214f" mv:blur="50800f" origin="-.5,-.5" offset="26941emu,26941emu"/>
                <v:textbox>
                  <w:txbxContent>
                    <w:p w14:paraId="255EAAAA" w14:textId="77777777" w:rsidR="007416DF" w:rsidRDefault="007416DF" w:rsidP="007858D1"/>
                  </w:txbxContent>
                </v:textbox>
              </v:shape>
            </w:pict>
          </mc:Fallback>
        </mc:AlternateContent>
      </w:r>
      <w:r w:rsidRPr="007858D1">
        <w:rPr>
          <w:rFonts w:asciiTheme="majorHAnsi" w:hAnsiTheme="majorHAnsi" w:cs="Calibri"/>
          <w:szCs w:val="20"/>
        </w:rPr>
        <w:t xml:space="preserve">      Full Page</w:t>
      </w:r>
      <w:r w:rsidRPr="007858D1">
        <w:rPr>
          <w:rFonts w:asciiTheme="majorHAnsi" w:hAnsiTheme="majorHAnsi" w:cs="Calibri"/>
          <w:szCs w:val="20"/>
        </w:rPr>
        <w:tab/>
        <w:t xml:space="preserve">              4.25     7  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  <w:t xml:space="preserve"> $100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  <w:t xml:space="preserve"> $450</w:t>
      </w:r>
    </w:p>
    <w:p w14:paraId="71F7AB37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  <w:r w:rsidRPr="007858D1">
        <w:rPr>
          <w:rFonts w:asciiTheme="majorHAnsi" w:hAnsiTheme="majorHAns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838A9" wp14:editId="2CA298CB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114300" cy="129540"/>
                <wp:effectExtent l="38100" t="38100" r="76200" b="1181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AEE2A" w14:textId="77777777" w:rsidR="00CB23F4" w:rsidRDefault="00CB23F4" w:rsidP="0078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0;margin-top:2.15pt;width:9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" fillcolor="white [3201]" strokecolor="black [3213]" strokeweight=".5pt">
                <v:shadow on="t" opacity="26214f" mv:blur="50800f" origin="-.5,-.5" offset="26941emu,26941emu"/>
                <v:textbox>
                  <w:txbxContent>
                    <w:p w14:paraId="353AEE2A" w14:textId="77777777" w:rsidR="007416DF" w:rsidRDefault="007416DF" w:rsidP="007858D1"/>
                  </w:txbxContent>
                </v:textbox>
              </v:shape>
            </w:pict>
          </mc:Fallback>
        </mc:AlternateContent>
      </w:r>
      <w:r w:rsidRPr="007858D1">
        <w:rPr>
          <w:rFonts w:asciiTheme="majorHAnsi" w:hAnsiTheme="majorHAnsi" w:cs="Calibri"/>
          <w:szCs w:val="20"/>
        </w:rPr>
        <w:t xml:space="preserve">      Inside Front or Back Cover (Full Page)</w:t>
      </w:r>
      <w:r w:rsidRPr="007858D1">
        <w:rPr>
          <w:rFonts w:asciiTheme="majorHAnsi" w:hAnsiTheme="majorHAnsi" w:cs="Calibri"/>
          <w:szCs w:val="20"/>
        </w:rPr>
        <w:tab/>
        <w:t xml:space="preserve"> $150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  <w:t xml:space="preserve"> $675</w:t>
      </w:r>
    </w:p>
    <w:p w14:paraId="457061D4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  <w:r w:rsidRPr="007858D1">
        <w:rPr>
          <w:rFonts w:asciiTheme="majorHAnsi" w:hAnsiTheme="majorHAns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C5EB6" wp14:editId="5F5A6A72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14300" cy="129540"/>
                <wp:effectExtent l="38100" t="38100" r="76200" b="1181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2F79C" w14:textId="77777777" w:rsidR="00CB23F4" w:rsidRDefault="00CB23F4" w:rsidP="007858D1"/>
                          <w:p w14:paraId="4651D79D" w14:textId="77777777" w:rsidR="00CB23F4" w:rsidRDefault="00CB23F4" w:rsidP="0078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margin-left:0;margin-top:2.1pt;width:9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" fillcolor="white [3201]" strokecolor="black [3213]" strokeweight=".5pt">
                <v:shadow on="t" opacity="26214f" mv:blur="50800f" origin="-.5,-.5" offset="26941emu,26941emu"/>
                <v:textbox>
                  <w:txbxContent>
                    <w:p w14:paraId="2832F79C" w14:textId="77777777" w:rsidR="007416DF" w:rsidRDefault="007416DF" w:rsidP="007858D1"/>
                    <w:p w14:paraId="4651D79D" w14:textId="77777777" w:rsidR="007416DF" w:rsidRDefault="007416DF" w:rsidP="007858D1"/>
                  </w:txbxContent>
                </v:textbox>
              </v:shape>
            </w:pict>
          </mc:Fallback>
        </mc:AlternateContent>
      </w:r>
      <w:r w:rsidRPr="007858D1">
        <w:rPr>
          <w:rFonts w:asciiTheme="majorHAnsi" w:hAnsiTheme="majorHAnsi" w:cs="Calibri"/>
          <w:szCs w:val="20"/>
        </w:rPr>
        <w:t xml:space="preserve">      Outside Back Cover (Full Page) 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  <w:t xml:space="preserve"> $175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  <w:t xml:space="preserve"> $800  </w:t>
      </w:r>
    </w:p>
    <w:p w14:paraId="0365DDCF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</w:rPr>
      </w:pPr>
    </w:p>
    <w:p w14:paraId="75FAEEDD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</w:rPr>
      </w:pPr>
      <w:r w:rsidRPr="007858D1">
        <w:rPr>
          <w:rFonts w:asciiTheme="majorHAnsi" w:hAnsiTheme="majorHAnsi" w:cs="Calibri-Bold"/>
          <w:b/>
          <w:bCs/>
        </w:rPr>
        <w:t>Artwork (please check)</w:t>
      </w:r>
    </w:p>
    <w:p w14:paraId="36AA9BFB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27AD8" wp14:editId="1C1F8BBC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114300" cy="129540"/>
                <wp:effectExtent l="38100" t="38100" r="76200" b="1181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DFD5A" w14:textId="77777777" w:rsidR="00CB23F4" w:rsidRDefault="00CB23F4" w:rsidP="007858D1"/>
                          <w:p w14:paraId="189D5E42" w14:textId="77777777" w:rsidR="00CB23F4" w:rsidRDefault="00CB23F4" w:rsidP="0078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4" type="#_x0000_t202" style="position:absolute;margin-left:0;margin-top:1.55pt;width:9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" fillcolor="white [3201]" strokecolor="black [3213]" strokeweight=".5pt">
                <v:shadow on="t" opacity="26214f" mv:blur="50800f" origin="-.5,-.5" offset="26941emu,26941emu"/>
                <v:textbox>
                  <w:txbxContent>
                    <w:p w14:paraId="6A6DFD5A" w14:textId="77777777" w:rsidR="007416DF" w:rsidRDefault="007416DF" w:rsidP="007858D1"/>
                    <w:p w14:paraId="189D5E42" w14:textId="77777777" w:rsidR="007416DF" w:rsidRDefault="007416DF" w:rsidP="007858D1"/>
                  </w:txbxContent>
                </v:textbox>
              </v:shape>
            </w:pict>
          </mc:Fallback>
        </mc:AlternateContent>
      </w:r>
      <w:r w:rsidRPr="007858D1">
        <w:rPr>
          <w:rFonts w:asciiTheme="majorHAnsi" w:hAnsiTheme="majorHAnsi" w:cs="Calibri"/>
        </w:rPr>
        <w:t xml:space="preserve">     Camera-ready art is attached </w:t>
      </w:r>
    </w:p>
    <w:p w14:paraId="4A2EC439" w14:textId="7895A339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4067EB" wp14:editId="1EDF53D3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114300" cy="129540"/>
                <wp:effectExtent l="38100" t="38100" r="76200" b="1181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02B9C" w14:textId="77777777" w:rsidR="00CB23F4" w:rsidRDefault="00CB23F4" w:rsidP="007858D1"/>
                          <w:p w14:paraId="3D05F469" w14:textId="77777777" w:rsidR="00CB23F4" w:rsidRDefault="00CB23F4" w:rsidP="0078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5" type="#_x0000_t202" style="position:absolute;margin-left:0;margin-top:3.7pt;width:9pt;height:1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" fillcolor="white [3201]" strokecolor="black [3213]" strokeweight=".5pt">
                <v:shadow on="t" opacity="26214f" mv:blur="50800f" origin="-.5,-.5" offset="26941emu,26941emu"/>
                <v:textbox>
                  <w:txbxContent>
                    <w:p w14:paraId="72302B9C" w14:textId="77777777" w:rsidR="007416DF" w:rsidRDefault="007416DF" w:rsidP="007858D1"/>
                    <w:p w14:paraId="3D05F469" w14:textId="77777777" w:rsidR="007416DF" w:rsidRDefault="007416DF" w:rsidP="007858D1"/>
                  </w:txbxContent>
                </v:textbox>
              </v:shape>
            </w:pict>
          </mc:Fallback>
        </mc:AlternateContent>
      </w:r>
      <w:r w:rsidRPr="007858D1">
        <w:rPr>
          <w:rFonts w:asciiTheme="majorHAnsi" w:hAnsiTheme="majorHAnsi" w:cs="Calibri"/>
        </w:rPr>
        <w:t xml:space="preserve">      Digitally reproduced art has been emailed to </w:t>
      </w:r>
      <w:hyperlink r:id="rId11" w:history="1">
        <w:r w:rsidR="00320E21" w:rsidRPr="005213AF">
          <w:rPr>
            <w:rStyle w:val="Hyperlink"/>
            <w:rFonts w:asciiTheme="majorHAnsi" w:hAnsiTheme="majorHAnsi" w:cs="Calibri"/>
          </w:rPr>
          <w:t>keith.gleason@ypsomusic.org</w:t>
        </w:r>
      </w:hyperlink>
      <w:r w:rsidR="00B20969">
        <w:rPr>
          <w:rStyle w:val="Hyperlink"/>
          <w:rFonts w:asciiTheme="majorHAnsi" w:hAnsiTheme="majorHAnsi" w:cs="Calibri"/>
        </w:rPr>
        <w:t xml:space="preserve"> </w:t>
      </w:r>
    </w:p>
    <w:p w14:paraId="7F2AA8F4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22A08836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</w:rPr>
      </w:pPr>
      <w:r w:rsidRPr="007858D1">
        <w:rPr>
          <w:rFonts w:asciiTheme="majorHAnsi" w:hAnsiTheme="majorHAnsi" w:cs="Calibri-Bold"/>
          <w:b/>
          <w:bCs/>
        </w:rPr>
        <w:t>Payment</w:t>
      </w:r>
    </w:p>
    <w:p w14:paraId="039644EE" w14:textId="77777777" w:rsidR="007858D1" w:rsidRPr="007858D1" w:rsidRDefault="007858D1" w:rsidP="007858D1">
      <w:pPr>
        <w:autoSpaceDE w:val="0"/>
        <w:autoSpaceDN w:val="0"/>
        <w:adjustRightInd w:val="0"/>
        <w:ind w:left="720"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 xml:space="preserve">Check # ________  </w:t>
      </w:r>
      <w:r w:rsidRPr="007858D1">
        <w:rPr>
          <w:rFonts w:asciiTheme="majorHAnsi" w:hAnsiTheme="majorHAnsi" w:cs="Calibri"/>
        </w:rPr>
        <w:tab/>
        <w:t xml:space="preserve">Amount _________  </w:t>
      </w:r>
      <w:r w:rsidRPr="007858D1">
        <w:rPr>
          <w:rFonts w:asciiTheme="majorHAnsi" w:hAnsiTheme="majorHAnsi" w:cs="Calibri"/>
        </w:rPr>
        <w:tab/>
        <w:t>Date __________</w:t>
      </w:r>
    </w:p>
    <w:p w14:paraId="36DF129D" w14:textId="00AE1BE9" w:rsidR="007858D1" w:rsidRPr="007858D1" w:rsidRDefault="00302ACB" w:rsidP="00302ACB">
      <w:pPr>
        <w:tabs>
          <w:tab w:val="left" w:pos="7187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ab/>
      </w:r>
    </w:p>
    <w:p w14:paraId="26D9D4B3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Student seller’s Name________________________________________</w:t>
      </w:r>
    </w:p>
    <w:p w14:paraId="0DC18B55" w14:textId="3F461EB5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Student seller’s Phone_________________________</w:t>
      </w:r>
      <w:r w:rsidR="00676889">
        <w:rPr>
          <w:rFonts w:asciiTheme="majorHAnsi" w:hAnsiTheme="majorHAnsi" w:cs="Calibri"/>
        </w:rPr>
        <w:t xml:space="preserve"> </w:t>
      </w:r>
      <w:r w:rsidRPr="007858D1">
        <w:rPr>
          <w:rFonts w:asciiTheme="majorHAnsi" w:hAnsiTheme="majorHAnsi" w:cs="Calibri"/>
        </w:rPr>
        <w:t>Email______________________________</w:t>
      </w:r>
    </w:p>
    <w:p w14:paraId="550AE71D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  <w:sz w:val="20"/>
          <w:szCs w:val="20"/>
        </w:rPr>
      </w:pPr>
    </w:p>
    <w:p w14:paraId="644FCB6A" w14:textId="5C8CCDBF" w:rsidR="00F40FE0" w:rsidRDefault="00F40FE0" w:rsidP="00F40FE0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Cs w:val="20"/>
        </w:rPr>
      </w:pPr>
      <w:r>
        <w:rPr>
          <w:rFonts w:asciiTheme="majorHAnsi" w:hAnsiTheme="majorHAnsi" w:cs="Calibri-Bold"/>
          <w:b/>
          <w:bCs/>
          <w:szCs w:val="20"/>
        </w:rPr>
        <w:t>Program Ad Deadlines</w:t>
      </w:r>
      <w:r w:rsidR="00A30708">
        <w:rPr>
          <w:rFonts w:asciiTheme="majorHAnsi" w:hAnsiTheme="majorHAnsi" w:cs="Calibri-Bold"/>
          <w:b/>
          <w:bCs/>
          <w:szCs w:val="20"/>
        </w:rPr>
        <w:t>:</w:t>
      </w:r>
    </w:p>
    <w:p w14:paraId="1E5115F5" w14:textId="5C519AF4" w:rsidR="007858D1" w:rsidRPr="007858D1" w:rsidRDefault="00805F6C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Cs w:val="20"/>
        </w:rPr>
      </w:pPr>
      <w:r>
        <w:rPr>
          <w:rFonts w:asciiTheme="majorHAnsi" w:hAnsiTheme="majorHAnsi" w:cs="Calibri-Bold"/>
          <w:b/>
          <w:bCs/>
          <w:szCs w:val="20"/>
        </w:rPr>
        <w:t>FULL SEASON:  October 23, 2017</w:t>
      </w:r>
    </w:p>
    <w:p w14:paraId="6D604F55" w14:textId="59498DAE" w:rsidR="00A81CFF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Cs w:val="20"/>
        </w:rPr>
      </w:pPr>
      <w:r w:rsidRPr="007858D1">
        <w:rPr>
          <w:rFonts w:asciiTheme="majorHAnsi" w:hAnsiTheme="majorHAnsi" w:cs="Calibri-Bold"/>
          <w:b/>
          <w:bCs/>
          <w:szCs w:val="20"/>
        </w:rPr>
        <w:t xml:space="preserve">Fall </w:t>
      </w:r>
      <w:r w:rsidR="00CA5BAC">
        <w:rPr>
          <w:rFonts w:asciiTheme="majorHAnsi" w:hAnsiTheme="majorHAnsi" w:cs="Calibri-Bold"/>
          <w:b/>
          <w:bCs/>
          <w:szCs w:val="20"/>
        </w:rPr>
        <w:t>Concert: October 23, 2017</w:t>
      </w:r>
    </w:p>
    <w:p w14:paraId="274AD500" w14:textId="363F963E" w:rsidR="00594D92" w:rsidRDefault="00944FA6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Cs w:val="20"/>
        </w:rPr>
      </w:pPr>
      <w:r>
        <w:rPr>
          <w:rFonts w:asciiTheme="majorHAnsi" w:hAnsiTheme="majorHAnsi" w:cs="Calibri-Bold"/>
          <w:b/>
          <w:bCs/>
          <w:szCs w:val="20"/>
        </w:rPr>
        <w:t>Winter Concert:  January 22, 2018</w:t>
      </w:r>
    </w:p>
    <w:p w14:paraId="20ECF19C" w14:textId="78CE8035" w:rsidR="00A81CFF" w:rsidRDefault="00944FA6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Cs w:val="20"/>
        </w:rPr>
      </w:pPr>
      <w:r>
        <w:rPr>
          <w:rFonts w:asciiTheme="majorHAnsi" w:hAnsiTheme="majorHAnsi" w:cs="Calibri-Bold"/>
          <w:b/>
          <w:bCs/>
          <w:szCs w:val="20"/>
        </w:rPr>
        <w:t>Spring Concert:  April 9, 2018</w:t>
      </w:r>
    </w:p>
    <w:p w14:paraId="27C42A5A" w14:textId="7DEAA3AE" w:rsidR="007858D1" w:rsidRPr="007858D1" w:rsidRDefault="00944FA6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Cs w:val="20"/>
        </w:rPr>
      </w:pPr>
      <w:r>
        <w:rPr>
          <w:rFonts w:asciiTheme="majorHAnsi" w:hAnsiTheme="majorHAnsi" w:cs="Calibri-Bold"/>
          <w:b/>
          <w:bCs/>
          <w:szCs w:val="20"/>
        </w:rPr>
        <w:t>Pops Concert:  May 21, 2018</w:t>
      </w:r>
    </w:p>
    <w:p w14:paraId="2B998A13" w14:textId="77777777" w:rsidR="007858D1" w:rsidRPr="007858D1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Cs w:val="20"/>
        </w:rPr>
      </w:pPr>
      <w:r w:rsidRPr="007858D1">
        <w:rPr>
          <w:rFonts w:asciiTheme="majorHAnsi" w:hAnsiTheme="majorHAnsi" w:cs="Calibri-Bold"/>
          <w:b/>
          <w:bCs/>
          <w:szCs w:val="20"/>
        </w:rPr>
        <w:t xml:space="preserve">A completed order form and payment must accompany EACH AD.  </w:t>
      </w:r>
    </w:p>
    <w:p w14:paraId="2B17BF51" w14:textId="77777777" w:rsidR="00F7096F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Cs w:val="20"/>
        </w:rPr>
      </w:pPr>
      <w:r w:rsidRPr="007858D1">
        <w:rPr>
          <w:rFonts w:asciiTheme="majorHAnsi" w:hAnsiTheme="majorHAnsi" w:cs="Calibri-Bold"/>
          <w:b/>
          <w:bCs/>
          <w:szCs w:val="20"/>
        </w:rPr>
        <w:t>Order forms may be copied; for additional fo</w:t>
      </w:r>
      <w:r w:rsidR="00943BE3">
        <w:rPr>
          <w:rFonts w:asciiTheme="majorHAnsi" w:hAnsiTheme="majorHAnsi" w:cs="Calibri-Bold"/>
          <w:b/>
          <w:bCs/>
          <w:szCs w:val="20"/>
        </w:rPr>
        <w:t>rms and questions, contact</w:t>
      </w:r>
      <w:r w:rsidR="00F7096F">
        <w:rPr>
          <w:rFonts w:asciiTheme="majorHAnsi" w:hAnsiTheme="majorHAnsi" w:cs="Calibri-Bold"/>
          <w:b/>
          <w:bCs/>
          <w:szCs w:val="20"/>
        </w:rPr>
        <w:t>:</w:t>
      </w:r>
    </w:p>
    <w:p w14:paraId="3C52CA67" w14:textId="4913461D" w:rsidR="007858D1" w:rsidRPr="007858D1" w:rsidRDefault="00943BE3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Cs w:val="20"/>
        </w:rPr>
      </w:pPr>
      <w:r>
        <w:rPr>
          <w:rFonts w:asciiTheme="majorHAnsi" w:hAnsiTheme="majorHAnsi" w:cs="Calibri-Bold"/>
          <w:b/>
          <w:bCs/>
          <w:szCs w:val="20"/>
        </w:rPr>
        <w:t xml:space="preserve"> </w:t>
      </w:r>
      <w:hyperlink r:id="rId12" w:history="1">
        <w:r w:rsidR="00BC3ECC" w:rsidRPr="005213AF">
          <w:rPr>
            <w:rStyle w:val="Hyperlink"/>
            <w:rFonts w:asciiTheme="majorHAnsi" w:hAnsiTheme="majorHAnsi" w:cs="Calibri-Bold"/>
            <w:b/>
            <w:bCs/>
            <w:szCs w:val="20"/>
          </w:rPr>
          <w:t>ypso@ypsomusic.org</w:t>
        </w:r>
      </w:hyperlink>
      <w:r w:rsidR="00017CC4">
        <w:rPr>
          <w:rFonts w:asciiTheme="majorHAnsi" w:hAnsiTheme="majorHAnsi" w:cs="Calibri-Bold"/>
          <w:b/>
          <w:bCs/>
          <w:szCs w:val="20"/>
        </w:rPr>
        <w:t xml:space="preserve"> or </w:t>
      </w:r>
      <w:hyperlink r:id="rId13" w:history="1">
        <w:r w:rsidR="00017CC4" w:rsidRPr="00017CC4">
          <w:rPr>
            <w:rStyle w:val="Hyperlink"/>
            <w:rFonts w:asciiTheme="majorHAnsi" w:hAnsiTheme="majorHAnsi" w:cs="Calibri-Bold"/>
            <w:b/>
            <w:bCs/>
            <w:szCs w:val="20"/>
          </w:rPr>
          <w:t>keith.gleason@ypsomusic.org</w:t>
        </w:r>
      </w:hyperlink>
    </w:p>
    <w:p w14:paraId="58BABA90" w14:textId="6BA49012" w:rsidR="005B3E66" w:rsidRDefault="007858D1" w:rsidP="005B3E66">
      <w:pPr>
        <w:pStyle w:val="HeaderFooter"/>
        <w:jc w:val="center"/>
      </w:pPr>
      <w:r w:rsidRPr="007858D1">
        <w:rPr>
          <w:rFonts w:asciiTheme="majorHAnsi" w:hAnsiTheme="majorHAnsi" w:cs="Calibri"/>
          <w:szCs w:val="20"/>
        </w:rPr>
        <w:t xml:space="preserve">Return form with payment to: </w:t>
      </w:r>
      <w:r w:rsidRPr="005B3E66">
        <w:rPr>
          <w:rFonts w:asciiTheme="majorHAnsi" w:hAnsiTheme="majorHAnsi" w:cs="Calibri"/>
        </w:rPr>
        <w:t xml:space="preserve"> </w:t>
      </w:r>
      <w:r w:rsidR="000F1F35">
        <w:rPr>
          <w:rFonts w:asciiTheme="majorHAnsi" w:hAnsiTheme="majorHAnsi" w:cs="Calibri"/>
        </w:rPr>
        <w:t xml:space="preserve">YPSO, </w:t>
      </w:r>
      <w:r w:rsidR="005B3E66" w:rsidRPr="005B3E66">
        <w:rPr>
          <w:rFonts w:asciiTheme="majorHAnsi" w:eastAsia="Times New Roman" w:hAnsiTheme="majorHAnsi" w:cs="Times New Roman"/>
        </w:rPr>
        <w:t>2600 Tenth St., Suite 413</w:t>
      </w:r>
      <w:r w:rsidR="00771179">
        <w:rPr>
          <w:rFonts w:asciiTheme="majorHAnsi" w:eastAsia="Times New Roman" w:hAnsiTheme="majorHAnsi" w:cs="Times New Roman"/>
        </w:rPr>
        <w:t>,</w:t>
      </w:r>
      <w:r w:rsidR="005B3E66" w:rsidRPr="005B3E66">
        <w:rPr>
          <w:rFonts w:asciiTheme="majorHAnsi" w:eastAsia="Times New Roman" w:hAnsiTheme="majorHAnsi" w:cs="Times New Roman"/>
        </w:rPr>
        <w:t xml:space="preserve"> Berkeley, CA. 94710</w:t>
      </w:r>
      <w:r w:rsidR="005B3E66">
        <w:rPr>
          <w:rFonts w:eastAsia="Times New Roman" w:hAnsi="Helvetica" w:cs="Times New Roman"/>
          <w:sz w:val="20"/>
          <w:szCs w:val="20"/>
        </w:rPr>
        <w:t xml:space="preserve"> </w:t>
      </w:r>
    </w:p>
    <w:p w14:paraId="4F2BA08B" w14:textId="2F011CCD" w:rsidR="007858D1" w:rsidRPr="007858D1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"/>
          <w:szCs w:val="20"/>
        </w:rPr>
      </w:pPr>
    </w:p>
    <w:p w14:paraId="57BAC724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</w:p>
    <w:p w14:paraId="0223378E" w14:textId="77777777" w:rsidR="007858D1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 w:val="28"/>
          <w:szCs w:val="20"/>
        </w:rPr>
      </w:pPr>
    </w:p>
    <w:p w14:paraId="1C16EB0D" w14:textId="77777777" w:rsidR="007858D1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 w:val="28"/>
          <w:szCs w:val="20"/>
        </w:rPr>
      </w:pPr>
    </w:p>
    <w:p w14:paraId="36440880" w14:textId="77777777" w:rsidR="007858D1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 w:val="28"/>
          <w:szCs w:val="20"/>
        </w:rPr>
      </w:pPr>
    </w:p>
    <w:p w14:paraId="6B06D882" w14:textId="77777777" w:rsidR="007858D1" w:rsidRDefault="007858D1" w:rsidP="00384FC0">
      <w:pPr>
        <w:autoSpaceDE w:val="0"/>
        <w:autoSpaceDN w:val="0"/>
        <w:adjustRightInd w:val="0"/>
        <w:rPr>
          <w:rFonts w:asciiTheme="majorHAnsi" w:hAnsiTheme="majorHAnsi" w:cs="Calibri-Bold"/>
          <w:b/>
          <w:bCs/>
          <w:sz w:val="28"/>
          <w:szCs w:val="20"/>
        </w:rPr>
      </w:pPr>
    </w:p>
    <w:p w14:paraId="00ACF468" w14:textId="77777777" w:rsidR="007858D1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 w:val="28"/>
          <w:szCs w:val="20"/>
        </w:rPr>
      </w:pPr>
    </w:p>
    <w:p w14:paraId="33769755" w14:textId="77777777" w:rsidR="007858D1" w:rsidRPr="007858D1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 w:val="28"/>
          <w:szCs w:val="20"/>
        </w:rPr>
      </w:pPr>
      <w:r w:rsidRPr="007858D1">
        <w:rPr>
          <w:rFonts w:asciiTheme="majorHAnsi" w:hAnsiTheme="majorHAnsi" w:cs="Calibri-Bold"/>
          <w:b/>
          <w:bCs/>
          <w:sz w:val="28"/>
          <w:szCs w:val="20"/>
        </w:rPr>
        <w:t>Ad Sizes and Specs</w:t>
      </w:r>
    </w:p>
    <w:p w14:paraId="679856E4" w14:textId="77777777" w:rsidR="007858D1" w:rsidRPr="007858D1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 w:val="28"/>
          <w:szCs w:val="20"/>
        </w:rPr>
      </w:pPr>
    </w:p>
    <w:p w14:paraId="5A4A5FD0" w14:textId="77777777" w:rsidR="007858D1" w:rsidRPr="007858D1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 w:val="28"/>
          <w:szCs w:val="20"/>
        </w:rPr>
      </w:pPr>
    </w:p>
    <w:p w14:paraId="724A997C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Sizes (in inches, width x height):  (notes &amp;/or size in picas)</w:t>
      </w:r>
    </w:p>
    <w:p w14:paraId="32EF0B9B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Full page 4.25 7.00 (no bleeds)</w:t>
      </w:r>
    </w:p>
    <w:p w14:paraId="179CFFF8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2/3 (vert.) 4.25 4.5833 (25p.6 x 27p.6)</w:t>
      </w:r>
    </w:p>
    <w:p w14:paraId="7D148B95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1/3 (</w:t>
      </w:r>
      <w:proofErr w:type="spellStart"/>
      <w:r w:rsidRPr="007858D1">
        <w:rPr>
          <w:rFonts w:asciiTheme="majorHAnsi" w:hAnsiTheme="majorHAnsi" w:cs="Calibri"/>
        </w:rPr>
        <w:t>horiz</w:t>
      </w:r>
      <w:proofErr w:type="spellEnd"/>
      <w:r w:rsidRPr="007858D1">
        <w:rPr>
          <w:rFonts w:asciiTheme="majorHAnsi" w:hAnsiTheme="majorHAnsi" w:cs="Calibri"/>
        </w:rPr>
        <w:t>.) 4.25 2.1667 (25p.6 x 13p.0) business card horizontal</w:t>
      </w:r>
    </w:p>
    <w:p w14:paraId="183BBFB4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1/3 (vert.) 2.00 4.5833 (12p.0 x 27p.6) business card vertical</w:t>
      </w:r>
    </w:p>
    <w:p w14:paraId="47361782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½ (</w:t>
      </w:r>
      <w:proofErr w:type="spellStart"/>
      <w:r w:rsidRPr="007858D1">
        <w:rPr>
          <w:rFonts w:asciiTheme="majorHAnsi" w:hAnsiTheme="majorHAnsi" w:cs="Calibri"/>
        </w:rPr>
        <w:t>horiz</w:t>
      </w:r>
      <w:proofErr w:type="spellEnd"/>
      <w:r w:rsidRPr="007858D1">
        <w:rPr>
          <w:rFonts w:asciiTheme="majorHAnsi" w:hAnsiTheme="majorHAnsi" w:cs="Calibri"/>
        </w:rPr>
        <w:t>.) 4.25 3.375 (25p.6 x 20p.3)</w:t>
      </w:r>
    </w:p>
    <w:p w14:paraId="0130BC22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5AE1907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Colors:</w:t>
      </w:r>
    </w:p>
    <w:p w14:paraId="4302EF9F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 xml:space="preserve">Program is black and white only.  </w:t>
      </w:r>
    </w:p>
    <w:p w14:paraId="62AF700A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Text and cover both use 120--‐line screen</w:t>
      </w:r>
    </w:p>
    <w:p w14:paraId="7F6A2232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25AECDF4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 xml:space="preserve">File formats:  (PC or Mac PDFs; otherwise Mac only):  </w:t>
      </w:r>
    </w:p>
    <w:p w14:paraId="3E1FD1CC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Press--‐optimized PDF preferred (no screen resolution or “printer” resolution)</w:t>
      </w:r>
    </w:p>
    <w:p w14:paraId="65C055E0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Adobe Illustrator (through cs4), fonts converted to outlines</w:t>
      </w:r>
    </w:p>
    <w:p w14:paraId="1EAB5941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InDesign (through cs4), fonts as outlines; links included (please package)</w:t>
      </w:r>
    </w:p>
    <w:p w14:paraId="2E8BD527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No Microsoft Word, Publisher or Excel files.</w:t>
      </w:r>
    </w:p>
    <w:p w14:paraId="457CF808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 xml:space="preserve">Hard copy can be scanned, or </w:t>
      </w:r>
      <w:proofErr w:type="gramStart"/>
      <w:r w:rsidRPr="007858D1">
        <w:rPr>
          <w:rFonts w:asciiTheme="majorHAnsi" w:hAnsiTheme="majorHAnsi" w:cs="Calibri"/>
        </w:rPr>
        <w:t>plain text (email) can be typeset by us</w:t>
      </w:r>
      <w:proofErr w:type="gramEnd"/>
      <w:r w:rsidRPr="007858D1">
        <w:rPr>
          <w:rFonts w:asciiTheme="majorHAnsi" w:hAnsiTheme="majorHAnsi" w:cs="Calibri"/>
        </w:rPr>
        <w:t xml:space="preserve"> at extra cost.</w:t>
      </w:r>
    </w:p>
    <w:p w14:paraId="664433F4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618A0ACE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File formats for “message” ads (1/6 page square), which we will typeset:</w:t>
      </w:r>
    </w:p>
    <w:p w14:paraId="07CD61A6" w14:textId="3A69B01E" w:rsidR="007858D1" w:rsidRPr="007858D1" w:rsidRDefault="00BC1038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In body </w:t>
      </w:r>
      <w:r w:rsidR="007858D1" w:rsidRPr="007858D1">
        <w:rPr>
          <w:rFonts w:asciiTheme="majorHAnsi" w:hAnsiTheme="majorHAnsi" w:cs="Calibri"/>
        </w:rPr>
        <w:t>of email (to address below)</w:t>
      </w:r>
      <w:proofErr w:type="gramStart"/>
      <w:r w:rsidR="007858D1" w:rsidRPr="007858D1">
        <w:rPr>
          <w:rFonts w:asciiTheme="majorHAnsi" w:hAnsiTheme="majorHAnsi" w:cs="Calibri"/>
        </w:rPr>
        <w:t>;</w:t>
      </w:r>
      <w:proofErr w:type="gramEnd"/>
      <w:r w:rsidR="007858D1" w:rsidRPr="007858D1">
        <w:rPr>
          <w:rFonts w:asciiTheme="majorHAnsi" w:hAnsiTheme="majorHAnsi" w:cs="Calibri"/>
        </w:rPr>
        <w:t xml:space="preserve"> Word or plain text files (email) also accepted.</w:t>
      </w:r>
    </w:p>
    <w:p w14:paraId="6D27C47D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29A9EF8A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Delivery method:</w:t>
      </w:r>
    </w:p>
    <w:p w14:paraId="77574BFC" w14:textId="2E5C2B11" w:rsidR="007858D1" w:rsidRPr="007858D1" w:rsidRDefault="008B4D7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-Bold"/>
          <w:b/>
          <w:bCs/>
        </w:rPr>
      </w:pPr>
      <w:r>
        <w:rPr>
          <w:rFonts w:asciiTheme="majorHAnsi" w:hAnsiTheme="majorHAnsi" w:cs="Calibri"/>
        </w:rPr>
        <w:t xml:space="preserve">E-mail files under 10 </w:t>
      </w:r>
      <w:proofErr w:type="gramStart"/>
      <w:r>
        <w:rPr>
          <w:rFonts w:asciiTheme="majorHAnsi" w:hAnsiTheme="majorHAnsi" w:cs="Calibri"/>
        </w:rPr>
        <w:t>Mb</w:t>
      </w:r>
      <w:proofErr w:type="gramEnd"/>
      <w:r>
        <w:rPr>
          <w:rFonts w:asciiTheme="majorHAnsi" w:hAnsiTheme="majorHAnsi" w:cs="Calibri"/>
        </w:rPr>
        <w:t xml:space="preserve"> to:</w:t>
      </w:r>
      <w:r w:rsidR="007858D1" w:rsidRPr="007858D1">
        <w:rPr>
          <w:rFonts w:asciiTheme="majorHAnsi" w:hAnsiTheme="majorHAnsi" w:cs="Calibri"/>
        </w:rPr>
        <w:t xml:space="preserve"> </w:t>
      </w:r>
      <w:hyperlink r:id="rId14" w:history="1">
        <w:r w:rsidR="00A81CFF" w:rsidRPr="005213AF">
          <w:rPr>
            <w:rStyle w:val="Hyperlink"/>
            <w:rFonts w:asciiTheme="majorHAnsi" w:hAnsiTheme="majorHAnsi" w:cs="Calibri"/>
          </w:rPr>
          <w:t>keith.gleason@ypsomusic.org</w:t>
        </w:r>
      </w:hyperlink>
    </w:p>
    <w:p w14:paraId="6B0AEDFE" w14:textId="77777777" w:rsidR="007858D1" w:rsidRPr="007858D1" w:rsidRDefault="007858D1" w:rsidP="007858D1">
      <w:pPr>
        <w:autoSpaceDE w:val="0"/>
        <w:autoSpaceDN w:val="0"/>
        <w:adjustRightInd w:val="0"/>
        <w:ind w:left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 xml:space="preserve">Send files on CD or DVD to YPSO, P. O. Box 5593, Berkeley, CA 94705.  </w:t>
      </w:r>
    </w:p>
    <w:p w14:paraId="1D591566" w14:textId="77777777" w:rsidR="007858D1" w:rsidRPr="007858D1" w:rsidRDefault="007858D1" w:rsidP="007858D1">
      <w:pPr>
        <w:autoSpaceDE w:val="0"/>
        <w:autoSpaceDN w:val="0"/>
        <w:adjustRightInd w:val="0"/>
        <w:ind w:left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 xml:space="preserve">Include a PDF proof for reference (even if supplying native files).  </w:t>
      </w:r>
    </w:p>
    <w:p w14:paraId="7D96A1B9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6C734D7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Other:</w:t>
      </w:r>
    </w:p>
    <w:p w14:paraId="7342CEAE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Ads must have borders and must be exact size.</w:t>
      </w:r>
    </w:p>
    <w:p w14:paraId="64FFDA5A" w14:textId="77777777" w:rsidR="007858D1" w:rsidRPr="007858D1" w:rsidRDefault="007858D1" w:rsidP="007858D1">
      <w:pPr>
        <w:tabs>
          <w:tab w:val="center" w:pos="5040"/>
        </w:tabs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All fonts and linked files must be included.  No pc-only files (except PDFs).</w:t>
      </w:r>
    </w:p>
    <w:p w14:paraId="46689353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 xml:space="preserve">Placed graphics must be </w:t>
      </w:r>
      <w:proofErr w:type="spellStart"/>
      <w:r w:rsidRPr="007858D1">
        <w:rPr>
          <w:rFonts w:asciiTheme="majorHAnsi" w:hAnsiTheme="majorHAnsi" w:cs="Calibri"/>
        </w:rPr>
        <w:t>grayscale</w:t>
      </w:r>
      <w:proofErr w:type="spellEnd"/>
      <w:r w:rsidRPr="007858D1">
        <w:rPr>
          <w:rFonts w:asciiTheme="majorHAnsi" w:hAnsiTheme="majorHAnsi" w:cs="Calibri"/>
        </w:rPr>
        <w:t xml:space="preserve"> (only).  GIF or WMF or low resolution files.</w:t>
      </w:r>
    </w:p>
    <w:p w14:paraId="34E8AED2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 xml:space="preserve">Scanned photos must be 200 </w:t>
      </w:r>
      <w:proofErr w:type="spellStart"/>
      <w:r w:rsidRPr="007858D1">
        <w:rPr>
          <w:rFonts w:asciiTheme="majorHAnsi" w:hAnsiTheme="majorHAnsi" w:cs="Calibri"/>
        </w:rPr>
        <w:t>ppi</w:t>
      </w:r>
      <w:proofErr w:type="spellEnd"/>
      <w:r w:rsidRPr="007858D1">
        <w:rPr>
          <w:rFonts w:asciiTheme="majorHAnsi" w:hAnsiTheme="majorHAnsi" w:cs="Calibri"/>
        </w:rPr>
        <w:t xml:space="preserve"> at final size; scanned line art must be 1200 </w:t>
      </w:r>
      <w:proofErr w:type="spellStart"/>
      <w:r w:rsidRPr="007858D1">
        <w:rPr>
          <w:rFonts w:asciiTheme="majorHAnsi" w:hAnsiTheme="majorHAnsi" w:cs="Calibri"/>
        </w:rPr>
        <w:t>ppi</w:t>
      </w:r>
      <w:proofErr w:type="spellEnd"/>
      <w:r w:rsidRPr="007858D1">
        <w:rPr>
          <w:rFonts w:asciiTheme="majorHAnsi" w:hAnsiTheme="majorHAnsi" w:cs="Calibri"/>
        </w:rPr>
        <w:t>.</w:t>
      </w:r>
    </w:p>
    <w:p w14:paraId="5D8775B2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30BB0B7A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/>
        </w:rPr>
      </w:pPr>
      <w:r w:rsidRPr="007858D1">
        <w:rPr>
          <w:rFonts w:asciiTheme="majorHAnsi" w:hAnsiTheme="majorHAnsi" w:cs="Calibri"/>
        </w:rPr>
        <w:t>Please see Advertising Schedule for deadlines.  Please supply a working email address so that we can send PDF proofs of ads for approval.</w:t>
      </w:r>
    </w:p>
    <w:p w14:paraId="5619D838" w14:textId="77777777" w:rsidR="007858D1" w:rsidRPr="007858D1" w:rsidRDefault="007858D1" w:rsidP="00B22CF1">
      <w:pPr>
        <w:autoSpaceDE w:val="0"/>
        <w:autoSpaceDN w:val="0"/>
        <w:adjustRightInd w:val="0"/>
        <w:jc w:val="center"/>
        <w:rPr>
          <w:rFonts w:asciiTheme="majorHAnsi" w:hAnsiTheme="majorHAnsi" w:cs="Calibri"/>
        </w:rPr>
      </w:pPr>
    </w:p>
    <w:sectPr w:rsidR="007858D1" w:rsidRPr="007858D1" w:rsidSect="00A54B07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1CF87" w14:textId="77777777" w:rsidR="00CB23F4" w:rsidRDefault="00CB23F4" w:rsidP="00DD31BF">
      <w:r>
        <w:separator/>
      </w:r>
    </w:p>
  </w:endnote>
  <w:endnote w:type="continuationSeparator" w:id="0">
    <w:p w14:paraId="4C00F1DE" w14:textId="77777777" w:rsidR="00CB23F4" w:rsidRDefault="00CB23F4" w:rsidP="00DD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EBCA2" w14:textId="3B8F5732" w:rsidR="00CB23F4" w:rsidRDefault="00CB23F4" w:rsidP="004F7B49">
    <w:pPr>
      <w:pStyle w:val="HeaderFooter"/>
      <w:jc w:val="center"/>
    </w:pPr>
    <w:proofErr w:type="gramStart"/>
    <w:r w:rsidRPr="00302ACB">
      <w:rPr>
        <w:sz w:val="20"/>
        <w:szCs w:val="20"/>
      </w:rPr>
      <w:t>y</w:t>
    </w:r>
    <w:r w:rsidR="004F7B49">
      <w:rPr>
        <w:sz w:val="20"/>
        <w:szCs w:val="20"/>
      </w:rPr>
      <w:t>pso@ypsomusic.org</w:t>
    </w:r>
    <w:proofErr w:type="gramEnd"/>
    <w:r w:rsidR="004F7B49">
      <w:rPr>
        <w:sz w:val="20"/>
        <w:szCs w:val="20"/>
      </w:rPr>
      <w:t xml:space="preserve">   </w:t>
    </w:r>
    <w:r w:rsidR="004F7B49">
      <w:rPr>
        <w:rFonts w:eastAsia="Times New Roman" w:hAnsi="Helvetica" w:cs="Times New Roman"/>
        <w:sz w:val="20"/>
        <w:szCs w:val="20"/>
      </w:rPr>
      <w:t>2600 Tenth St., Suite 413</w:t>
    </w:r>
    <w:r w:rsidR="003D7C27">
      <w:rPr>
        <w:rFonts w:eastAsia="Times New Roman" w:hAnsi="Helvetica" w:cs="Times New Roman"/>
        <w:sz w:val="20"/>
        <w:szCs w:val="20"/>
      </w:rPr>
      <w:t>,</w:t>
    </w:r>
    <w:r w:rsidR="004F7B49">
      <w:rPr>
        <w:rFonts w:eastAsia="Times New Roman" w:hAnsi="Helvetica" w:cs="Times New Roman"/>
        <w:sz w:val="20"/>
        <w:szCs w:val="20"/>
      </w:rPr>
      <w:t xml:space="preserve"> </w:t>
    </w:r>
    <w:r w:rsidR="004F7B49" w:rsidRPr="004F7B49">
      <w:rPr>
        <w:rFonts w:eastAsia="Times New Roman" w:hAnsi="Helvetica" w:cs="Times New Roman"/>
        <w:sz w:val="20"/>
        <w:szCs w:val="20"/>
      </w:rPr>
      <w:t>Berkeley, CA. 94710</w:t>
    </w:r>
    <w:r w:rsidR="004F7B49">
      <w:rPr>
        <w:rFonts w:eastAsia="Times New Roman" w:hAnsi="Helvetica" w:cs="Times New Roman"/>
        <w:sz w:val="20"/>
        <w:szCs w:val="20"/>
      </w:rPr>
      <w:t xml:space="preserve">  </w:t>
    </w:r>
    <w:r w:rsidR="004F7B49">
      <w:rPr>
        <w:rFonts w:ascii="Verdana" w:eastAsia="Times New Roman" w:hAnsi="Verdana" w:cs="Times New Roman"/>
      </w:rPr>
      <w:t xml:space="preserve"> </w:t>
    </w:r>
    <w:r>
      <w:rPr>
        <w:rStyle w:val="Hyperlink0"/>
        <w:sz w:val="20"/>
        <w:szCs w:val="20"/>
      </w:rPr>
      <w:t>www.ypsomusic.org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AACDD" w14:textId="77777777" w:rsidR="00CB23F4" w:rsidRDefault="00CB23F4" w:rsidP="00DD31BF">
      <w:r>
        <w:separator/>
      </w:r>
    </w:p>
  </w:footnote>
  <w:footnote w:type="continuationSeparator" w:id="0">
    <w:p w14:paraId="38C9B4C5" w14:textId="77777777" w:rsidR="00CB23F4" w:rsidRDefault="00CB23F4" w:rsidP="00DD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35"/>
    <w:rsid w:val="00000E0D"/>
    <w:rsid w:val="000049DA"/>
    <w:rsid w:val="00014E62"/>
    <w:rsid w:val="00017CC4"/>
    <w:rsid w:val="00093A56"/>
    <w:rsid w:val="000C457A"/>
    <w:rsid w:val="000F1F35"/>
    <w:rsid w:val="00112123"/>
    <w:rsid w:val="00121BED"/>
    <w:rsid w:val="001447B6"/>
    <w:rsid w:val="00165BAD"/>
    <w:rsid w:val="00184B72"/>
    <w:rsid w:val="00186B7D"/>
    <w:rsid w:val="001B14AA"/>
    <w:rsid w:val="001B32B8"/>
    <w:rsid w:val="00214E66"/>
    <w:rsid w:val="002458A7"/>
    <w:rsid w:val="00250502"/>
    <w:rsid w:val="00256A19"/>
    <w:rsid w:val="002718B4"/>
    <w:rsid w:val="002876E4"/>
    <w:rsid w:val="00302ACB"/>
    <w:rsid w:val="00311411"/>
    <w:rsid w:val="00320E21"/>
    <w:rsid w:val="00322DDF"/>
    <w:rsid w:val="00324211"/>
    <w:rsid w:val="003341C2"/>
    <w:rsid w:val="0035551F"/>
    <w:rsid w:val="00366DD5"/>
    <w:rsid w:val="00375355"/>
    <w:rsid w:val="00384FC0"/>
    <w:rsid w:val="00392F66"/>
    <w:rsid w:val="00394648"/>
    <w:rsid w:val="003D2A48"/>
    <w:rsid w:val="003D7C27"/>
    <w:rsid w:val="00431E0E"/>
    <w:rsid w:val="004D636C"/>
    <w:rsid w:val="004F7B49"/>
    <w:rsid w:val="00500391"/>
    <w:rsid w:val="00543E9B"/>
    <w:rsid w:val="00594D92"/>
    <w:rsid w:val="005B3E66"/>
    <w:rsid w:val="005C3256"/>
    <w:rsid w:val="005D4759"/>
    <w:rsid w:val="005D6511"/>
    <w:rsid w:val="0061316A"/>
    <w:rsid w:val="00627D40"/>
    <w:rsid w:val="00655367"/>
    <w:rsid w:val="006606C6"/>
    <w:rsid w:val="00676889"/>
    <w:rsid w:val="0071085B"/>
    <w:rsid w:val="00717635"/>
    <w:rsid w:val="007216A4"/>
    <w:rsid w:val="007416DF"/>
    <w:rsid w:val="00764FA6"/>
    <w:rsid w:val="00771179"/>
    <w:rsid w:val="007847B2"/>
    <w:rsid w:val="007858D1"/>
    <w:rsid w:val="00787F4B"/>
    <w:rsid w:val="007A1B55"/>
    <w:rsid w:val="007B09E6"/>
    <w:rsid w:val="007D6EB8"/>
    <w:rsid w:val="008034D9"/>
    <w:rsid w:val="00805F6C"/>
    <w:rsid w:val="008377B4"/>
    <w:rsid w:val="008566A3"/>
    <w:rsid w:val="00896FA7"/>
    <w:rsid w:val="008B49CD"/>
    <w:rsid w:val="008B4D71"/>
    <w:rsid w:val="00912569"/>
    <w:rsid w:val="00917EA9"/>
    <w:rsid w:val="00926E10"/>
    <w:rsid w:val="00943BE3"/>
    <w:rsid w:val="00944FA6"/>
    <w:rsid w:val="009631E9"/>
    <w:rsid w:val="00963AA9"/>
    <w:rsid w:val="009728DD"/>
    <w:rsid w:val="00977224"/>
    <w:rsid w:val="00986CE6"/>
    <w:rsid w:val="009C4ED3"/>
    <w:rsid w:val="00A30708"/>
    <w:rsid w:val="00A31AE7"/>
    <w:rsid w:val="00A54B07"/>
    <w:rsid w:val="00A8185F"/>
    <w:rsid w:val="00A81CFF"/>
    <w:rsid w:val="00AA59C2"/>
    <w:rsid w:val="00AA76C9"/>
    <w:rsid w:val="00AF25E4"/>
    <w:rsid w:val="00B20969"/>
    <w:rsid w:val="00B21C3F"/>
    <w:rsid w:val="00B22CF1"/>
    <w:rsid w:val="00B43D78"/>
    <w:rsid w:val="00B52270"/>
    <w:rsid w:val="00BC07AD"/>
    <w:rsid w:val="00BC1038"/>
    <w:rsid w:val="00BC3ECC"/>
    <w:rsid w:val="00BD7323"/>
    <w:rsid w:val="00BF0D8B"/>
    <w:rsid w:val="00C048BF"/>
    <w:rsid w:val="00C321FF"/>
    <w:rsid w:val="00C56D43"/>
    <w:rsid w:val="00C80C88"/>
    <w:rsid w:val="00C9217C"/>
    <w:rsid w:val="00C933D2"/>
    <w:rsid w:val="00CA5BAC"/>
    <w:rsid w:val="00CA619B"/>
    <w:rsid w:val="00CB23F4"/>
    <w:rsid w:val="00D97723"/>
    <w:rsid w:val="00DD31BF"/>
    <w:rsid w:val="00E10841"/>
    <w:rsid w:val="00E4611F"/>
    <w:rsid w:val="00E55E40"/>
    <w:rsid w:val="00E9622E"/>
    <w:rsid w:val="00EC06C2"/>
    <w:rsid w:val="00EF1CC2"/>
    <w:rsid w:val="00F02CD3"/>
    <w:rsid w:val="00F06E7E"/>
    <w:rsid w:val="00F17318"/>
    <w:rsid w:val="00F24679"/>
    <w:rsid w:val="00F40FE0"/>
    <w:rsid w:val="00F436AD"/>
    <w:rsid w:val="00F5694A"/>
    <w:rsid w:val="00F7096F"/>
    <w:rsid w:val="00FA0971"/>
    <w:rsid w:val="00FB5D3E"/>
    <w:rsid w:val="00FD32C3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7479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76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176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pt-PT"/>
    </w:rPr>
  </w:style>
  <w:style w:type="paragraph" w:customStyle="1" w:styleId="HeaderFooter">
    <w:name w:val="Header &amp; Footer"/>
    <w:rsid w:val="0071763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yperlink0">
    <w:name w:val="Hyperlink.0"/>
    <w:basedOn w:val="Hyperlink"/>
    <w:rsid w:val="00717635"/>
    <w:rPr>
      <w:color w:val="0000FF" w:themeColor="hyperlink"/>
      <w:u w:val="single"/>
    </w:rPr>
  </w:style>
  <w:style w:type="paragraph" w:customStyle="1" w:styleId="Default">
    <w:name w:val="Default"/>
    <w:rsid w:val="007176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7176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6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635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7176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635"/>
    <w:rPr>
      <w:rFonts w:ascii="Times New Roman" w:eastAsia="Arial Unicode MS" w:hAnsi="Times New Roman" w:cs="Times New Roman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79"/>
    <w:rPr>
      <w:rFonts w:ascii="Lucida Grande" w:eastAsia="Arial Unicode MS" w:hAnsi="Lucida Grande" w:cs="Lucida Grande"/>
      <w:sz w:val="18"/>
      <w:szCs w:val="18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8B4D71"/>
    <w:rPr>
      <w:color w:val="800080" w:themeColor="followedHyperlink"/>
      <w:u w:val="single"/>
    </w:rPr>
  </w:style>
  <w:style w:type="character" w:customStyle="1" w:styleId="event-where">
    <w:name w:val="event-where"/>
    <w:basedOn w:val="DefaultParagraphFont"/>
    <w:rsid w:val="00322DDF"/>
  </w:style>
  <w:style w:type="character" w:customStyle="1" w:styleId="xbe">
    <w:name w:val="_xbe"/>
    <w:basedOn w:val="DefaultParagraphFont"/>
    <w:rsid w:val="007108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76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176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pt-PT"/>
    </w:rPr>
  </w:style>
  <w:style w:type="paragraph" w:customStyle="1" w:styleId="HeaderFooter">
    <w:name w:val="Header &amp; Footer"/>
    <w:rsid w:val="0071763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yperlink0">
    <w:name w:val="Hyperlink.0"/>
    <w:basedOn w:val="Hyperlink"/>
    <w:rsid w:val="00717635"/>
    <w:rPr>
      <w:color w:val="0000FF" w:themeColor="hyperlink"/>
      <w:u w:val="single"/>
    </w:rPr>
  </w:style>
  <w:style w:type="paragraph" w:customStyle="1" w:styleId="Default">
    <w:name w:val="Default"/>
    <w:rsid w:val="007176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7176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6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635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7176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635"/>
    <w:rPr>
      <w:rFonts w:ascii="Times New Roman" w:eastAsia="Arial Unicode MS" w:hAnsi="Times New Roman" w:cs="Times New Roman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79"/>
    <w:rPr>
      <w:rFonts w:ascii="Lucida Grande" w:eastAsia="Arial Unicode MS" w:hAnsi="Lucida Grande" w:cs="Lucida Grande"/>
      <w:sz w:val="18"/>
      <w:szCs w:val="18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8B4D71"/>
    <w:rPr>
      <w:color w:val="800080" w:themeColor="followedHyperlink"/>
      <w:u w:val="single"/>
    </w:rPr>
  </w:style>
  <w:style w:type="character" w:customStyle="1" w:styleId="event-where">
    <w:name w:val="event-where"/>
    <w:basedOn w:val="DefaultParagraphFont"/>
    <w:rsid w:val="00322DDF"/>
  </w:style>
  <w:style w:type="character" w:customStyle="1" w:styleId="xbe">
    <w:name w:val="_xbe"/>
    <w:basedOn w:val="DefaultParagraphFont"/>
    <w:rsid w:val="0071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eith.gleason@ypsomusic.org" TargetMode="External"/><Relationship Id="rId12" Type="http://schemas.openxmlformats.org/officeDocument/2006/relationships/hyperlink" Target="mailto:ypso@ypsomusic.org" TargetMode="External"/><Relationship Id="rId13" Type="http://schemas.openxmlformats.org/officeDocument/2006/relationships/hyperlink" Target="keith.gleason@ypsomusic.org" TargetMode="External"/><Relationship Id="rId14" Type="http://schemas.openxmlformats.org/officeDocument/2006/relationships/hyperlink" Target="mailto:keith.gleason@ypsomusic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hyperlink" Target="http://www.brownpapertickets.com" TargetMode="External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781</Words>
  <Characters>4454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Young Peoples Symphony Orchestra</Company>
  <LinksUpToDate>false</LinksUpToDate>
  <CharactersWithSpaces>5225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YPSO Music</dc:creator>
  <cp:keywords/>
  <dc:description/>
  <cp:lastModifiedBy>Keith  Gleason</cp:lastModifiedBy>
  <cp:revision>86</cp:revision>
  <cp:lastPrinted>2014-10-11T01:37:00Z</cp:lastPrinted>
  <dcterms:created xsi:type="dcterms:W3CDTF">2016-10-09T21:36:00Z</dcterms:created>
  <dcterms:modified xsi:type="dcterms:W3CDTF">2017-10-19T00:02:00Z</dcterms:modified>
  <cp:category/>
</cp:coreProperties>
</file>